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276" w:lineRule="auto"/>
        <w:rPr>
          <w:rFonts w:ascii="ＭＳ 明朝" w:eastAsia="ＭＳ 明朝" w:hAnsi="ＭＳ 明朝"/>
          <w:sz w:val="24"/>
          <w:szCs w:val="24"/>
        </w:rPr>
      </w:pPr>
      <w:bookmarkStart w:id="0" w:name="_Hlk105746299"/>
      <w:r>
        <w:rPr>
          <w:rFonts w:ascii="ＭＳ 明朝" w:eastAsia="ＭＳ 明朝" w:hAnsi="ＭＳ 明朝" w:hint="eastAsia"/>
          <w:sz w:val="24"/>
          <w:szCs w:val="24"/>
        </w:rPr>
        <w:t xml:space="preserve">様式第２号（第４条関係）　　　　　　　　　　　　　</w:t>
      </w:r>
      <w:r>
        <w:rPr>
          <w:rFonts w:ascii="HG丸ｺﾞｼｯｸM-PRO" w:eastAsia="HG丸ｺﾞｼｯｸM-PRO" w:hAnsi="HG丸ｺﾞｼｯｸM-PRO" w:hint="eastAsia"/>
          <w:b/>
          <w:color w:val="FF0000"/>
          <w:sz w:val="28"/>
          <w:szCs w:val="28"/>
        </w:rPr>
        <w:t>様式第２号（記載例・町会）</w:t>
      </w:r>
    </w:p>
    <w:bookmarkEnd w:id="0"/>
    <w:p>
      <w:pPr>
        <w:spacing w:line="276" w:lineRule="auto"/>
        <w:rPr>
          <w:rFonts w:ascii="ＭＳ 明朝" w:eastAsia="ＭＳ 明朝" w:hAnsi="ＭＳ 明朝"/>
          <w:sz w:val="24"/>
          <w:szCs w:val="24"/>
        </w:rPr>
      </w:pPr>
    </w:p>
    <w:p>
      <w:pPr>
        <w:jc w:val="center"/>
        <w:rPr>
          <w:rFonts w:ascii="ＭＳ 明朝" w:eastAsia="ＭＳ 明朝" w:hAnsi="ＭＳ 明朝"/>
          <w:b/>
          <w:sz w:val="32"/>
          <w:szCs w:val="32"/>
        </w:rPr>
      </w:pPr>
      <w:r>
        <w:rPr>
          <w:rFonts w:ascii="ＭＳ 明朝" w:eastAsia="ＭＳ 明朝" w:hAnsi="ＭＳ 明朝" w:hint="eastAsia"/>
          <w:b/>
          <w:sz w:val="32"/>
          <w:szCs w:val="32"/>
        </w:rPr>
        <w:t>農業委員会委員の候補者の団体推薦書</w:t>
      </w:r>
    </w:p>
    <w:p>
      <w:pPr>
        <w:spacing w:line="276" w:lineRule="auto"/>
        <w:rPr>
          <w:rFonts w:ascii="ＭＳ 明朝" w:eastAsia="ＭＳ 明朝" w:hAnsi="ＭＳ 明朝"/>
          <w:sz w:val="24"/>
          <w:szCs w:val="24"/>
        </w:rPr>
      </w:pPr>
    </w:p>
    <w:p>
      <w:pPr>
        <w:ind w:leftChars="100" w:left="210" w:right="240"/>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Pr>
          <w:rFonts w:ascii="ＭＳ 明朝" w:eastAsia="ＭＳ 明朝" w:hAnsi="ＭＳ 明朝" w:hint="eastAsia"/>
          <w:color w:val="FF0000"/>
          <w:sz w:val="24"/>
          <w:szCs w:val="24"/>
        </w:rPr>
        <w:t>８</w:t>
      </w:r>
      <w:r>
        <w:rPr>
          <w:rFonts w:ascii="ＭＳ 明朝" w:eastAsia="ＭＳ 明朝" w:hAnsi="ＭＳ 明朝" w:hint="eastAsia"/>
          <w:sz w:val="24"/>
          <w:szCs w:val="24"/>
        </w:rPr>
        <w:t xml:space="preserve"> 年 </w:t>
      </w:r>
      <w:r>
        <w:rPr>
          <w:rFonts w:ascii="ＭＳ 明朝" w:eastAsia="ＭＳ 明朝" w:hAnsi="ＭＳ 明朝" w:hint="eastAsia"/>
          <w:color w:val="FF0000"/>
          <w:sz w:val="24"/>
          <w:szCs w:val="24"/>
        </w:rPr>
        <w:t>２</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月 </w:t>
      </w:r>
      <w:r>
        <w:rPr>
          <w:rFonts w:ascii="ＭＳ 明朝" w:eastAsia="ＭＳ 明朝" w:hAnsi="ＭＳ 明朝" w:hint="eastAsia"/>
          <w:color w:val="FF0000"/>
          <w:sz w:val="24"/>
          <w:szCs w:val="24"/>
        </w:rPr>
        <w:t>○○</w:t>
      </w:r>
      <w:r>
        <w:rPr>
          <w:rFonts w:ascii="ＭＳ 明朝" w:eastAsia="ＭＳ 明朝" w:hAnsi="ＭＳ 明朝" w:hint="eastAsia"/>
          <w:sz w:val="24"/>
          <w:szCs w:val="24"/>
        </w:rPr>
        <w:t xml:space="preserve"> 日</w:t>
      </w:r>
    </w:p>
    <w:p>
      <w:pPr>
        <w:ind w:firstLineChars="100" w:firstLine="240"/>
        <w:rPr>
          <w:rFonts w:ascii="ＭＳ 明朝" w:eastAsia="ＭＳ 明朝" w:hAnsi="ＭＳ 明朝"/>
          <w:sz w:val="24"/>
          <w:szCs w:val="24"/>
        </w:rPr>
      </w:pPr>
      <w:r>
        <w:rPr>
          <w:rFonts w:ascii="ＭＳ 明朝" w:eastAsia="ＭＳ 明朝" w:hAnsi="ＭＳ 明朝" w:hint="eastAsia"/>
          <w:sz w:val="24"/>
          <w:szCs w:val="24"/>
        </w:rPr>
        <w:t>岩見沢市長　様</w:t>
      </w:r>
    </w:p>
    <w:p>
      <w:pPr>
        <w:ind w:firstLineChars="300" w:firstLine="720"/>
        <w:rPr>
          <w:rFonts w:ascii="ＭＳ 明朝" w:eastAsia="ＭＳ 明朝" w:hAnsi="ＭＳ 明朝"/>
          <w:sz w:val="24"/>
          <w:szCs w:val="24"/>
        </w:rPr>
      </w:pPr>
      <w:r>
        <w:rPr>
          <w:rFonts w:ascii="ＭＳ 明朝" w:eastAsia="ＭＳ 明朝" w:hAnsi="ＭＳ 明朝" w:hint="eastAsia"/>
          <w:sz w:val="24"/>
          <w:szCs w:val="24"/>
        </w:rPr>
        <w:t>岩見沢市農業委員会委員の候補者として、下記のとおり推薦します。</w:t>
      </w:r>
    </w:p>
    <w:p>
      <w:pPr>
        <w:spacing w:line="276" w:lineRule="auto"/>
        <w:ind w:leftChars="100" w:left="210"/>
        <w:jc w:val="center"/>
        <w:rPr>
          <w:rFonts w:ascii="ＭＳ 明朝" w:eastAsia="ＭＳ 明朝" w:hAnsi="ＭＳ 明朝"/>
          <w:sz w:val="24"/>
          <w:szCs w:val="24"/>
        </w:rPr>
      </w:pPr>
      <w:r>
        <w:rPr>
          <w:rFonts w:ascii="ＭＳ 明朝" w:eastAsia="ＭＳ 明朝" w:hAnsi="ＭＳ 明朝" w:hint="eastAsia"/>
          <w:sz w:val="24"/>
          <w:szCs w:val="24"/>
        </w:rPr>
        <w:t>記</w:t>
      </w:r>
    </w:p>
    <w:p>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１　推薦をする法人又は団体</w:t>
      </w:r>
    </w:p>
    <w:tbl>
      <w:tblPr>
        <w:tblW w:w="8447"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1"/>
        <w:gridCol w:w="6436"/>
      </w:tblGrid>
      <w:tr>
        <w:trPr>
          <w:trHeight w:val="1114"/>
        </w:trPr>
        <w:tc>
          <w:tcPr>
            <w:tcW w:w="2011" w:type="dxa"/>
            <w:tcBorders>
              <w:right w:val="single" w:sz="2" w:space="0" w:color="auto"/>
            </w:tcBorders>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6436" w:type="dxa"/>
            <w:tcBorders>
              <w:left w:val="single" w:sz="2" w:space="0" w:color="auto"/>
            </w:tcBorders>
            <w:vAlign w:val="center"/>
          </w:tcPr>
          <w:p>
            <w:pPr>
              <w:spacing w:line="276" w:lineRule="auto"/>
              <w:ind w:rightChars="-87" w:right="-183"/>
              <w:rPr>
                <w:rFonts w:ascii="HG正楷書体-PRO" w:eastAsia="HG正楷書体-PRO" w:hAnsi="ＭＳ 明朝"/>
                <w:color w:val="FF0000"/>
                <w:sz w:val="28"/>
                <w:szCs w:val="28"/>
              </w:rPr>
            </w:pPr>
            <w:r>
              <w:rPr>
                <w:rFonts w:ascii="HG正楷書体-PRO" w:eastAsia="HG正楷書体-PRO" w:hAnsi="ＭＳ 明朝" w:hint="eastAsia"/>
                <w:color w:val="FF0000"/>
                <w:sz w:val="28"/>
                <w:szCs w:val="28"/>
              </w:rPr>
              <w:t xml:space="preserve">　　茂世丑町会</w:t>
            </w:r>
          </w:p>
        </w:tc>
      </w:tr>
      <w:tr>
        <w:trPr>
          <w:trHeight w:val="1114"/>
        </w:trPr>
        <w:tc>
          <w:tcPr>
            <w:tcW w:w="2011" w:type="dxa"/>
            <w:tcBorders>
              <w:right w:val="single" w:sz="2" w:space="0" w:color="auto"/>
            </w:tcBorders>
            <w:vAlign w:val="center"/>
          </w:tcPr>
          <w:p>
            <w:pPr>
              <w:spacing w:line="240" w:lineRule="exact"/>
              <w:rPr>
                <w:rFonts w:ascii="ＭＳ 明朝" w:eastAsia="ＭＳ 明朝" w:hAnsi="ＭＳ 明朝"/>
                <w:sz w:val="24"/>
                <w:szCs w:val="24"/>
              </w:rPr>
            </w:pPr>
            <w:bookmarkStart w:id="1" w:name="_Hlk105745752"/>
            <w:r>
              <w:rPr>
                <w:rFonts w:ascii="ＭＳ 明朝" w:eastAsia="ＭＳ 明朝" w:hAnsi="ＭＳ 明朝" w:hint="eastAsia"/>
                <w:sz w:val="24"/>
                <w:szCs w:val="24"/>
              </w:rPr>
              <w:t>代表者又は管理人の氏名</w:t>
            </w:r>
          </w:p>
        </w:tc>
        <w:tc>
          <w:tcPr>
            <w:tcW w:w="6436" w:type="dxa"/>
            <w:tcBorders>
              <w:left w:val="single" w:sz="2" w:space="0" w:color="auto"/>
            </w:tcBorders>
            <w:vAlign w:val="center"/>
          </w:tcPr>
          <w:p>
            <w:pPr>
              <w:spacing w:line="276" w:lineRule="auto"/>
              <w:ind w:rightChars="-87" w:right="-183"/>
              <w:rPr>
                <w:rFonts w:ascii="HG正楷書体-PRO" w:eastAsia="HG正楷書体-PRO" w:hAnsi="ＭＳ 明朝"/>
                <w:color w:val="FF0000"/>
                <w:sz w:val="28"/>
                <w:szCs w:val="28"/>
              </w:rPr>
            </w:pPr>
            <w:r>
              <w:rPr>
                <w:rFonts w:ascii="HG正楷書体-PRO" w:eastAsia="HG正楷書体-PRO" w:hAnsi="ＭＳ 明朝" w:hint="eastAsia"/>
                <w:color w:val="FF0000"/>
                <w:sz w:val="28"/>
                <w:szCs w:val="28"/>
              </w:rPr>
              <w:t xml:space="preserve">　　茂世丑町会長　　▲　▲　▲　▲</w:t>
            </w:r>
          </w:p>
        </w:tc>
      </w:tr>
      <w:bookmarkEnd w:id="1"/>
      <w:tr>
        <w:trPr>
          <w:trHeight w:val="1114"/>
        </w:trPr>
        <w:tc>
          <w:tcPr>
            <w:tcW w:w="2011" w:type="dxa"/>
            <w:tcBorders>
              <w:right w:val="single" w:sz="2" w:space="0" w:color="auto"/>
            </w:tcBorders>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所　在　地</w:t>
            </w:r>
          </w:p>
        </w:tc>
        <w:tc>
          <w:tcPr>
            <w:tcW w:w="6436" w:type="dxa"/>
            <w:tcBorders>
              <w:left w:val="single" w:sz="2" w:space="0" w:color="auto"/>
            </w:tcBorders>
            <w:vAlign w:val="center"/>
          </w:tcPr>
          <w:p>
            <w:pPr>
              <w:spacing w:line="276" w:lineRule="auto"/>
              <w:ind w:rightChars="-87" w:right="-183"/>
              <w:rPr>
                <w:rFonts w:ascii="HG正楷書体-PRO" w:eastAsia="HG正楷書体-PRO" w:hAnsi="ＭＳ 明朝"/>
                <w:color w:val="FF0000"/>
                <w:sz w:val="28"/>
                <w:szCs w:val="28"/>
              </w:rPr>
            </w:pPr>
            <w:r>
              <w:rPr>
                <w:rFonts w:ascii="HG正楷書体-PRO" w:eastAsia="HG正楷書体-PRO" w:hAnsi="ＭＳ 明朝" w:hint="eastAsia"/>
                <w:color w:val="FF0000"/>
                <w:sz w:val="28"/>
                <w:szCs w:val="28"/>
              </w:rPr>
              <w:t xml:space="preserve">　　岩見沢市栗沢町茂世丑■■■番地</w:t>
            </w:r>
          </w:p>
        </w:tc>
      </w:tr>
      <w:tr>
        <w:trPr>
          <w:trHeight w:val="1114"/>
        </w:trPr>
        <w:tc>
          <w:tcPr>
            <w:tcW w:w="2011" w:type="dxa"/>
            <w:tcBorders>
              <w:bottom w:val="single" w:sz="2" w:space="0" w:color="auto"/>
              <w:right w:val="single" w:sz="2" w:space="0" w:color="auto"/>
            </w:tcBorders>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目　　　的</w:t>
            </w:r>
          </w:p>
        </w:tc>
        <w:tc>
          <w:tcPr>
            <w:tcW w:w="6436" w:type="dxa"/>
            <w:tcBorders>
              <w:left w:val="single" w:sz="2" w:space="0" w:color="auto"/>
              <w:bottom w:val="single" w:sz="2" w:space="0" w:color="auto"/>
            </w:tcBorders>
            <w:vAlign w:val="center"/>
          </w:tcPr>
          <w:p>
            <w:pPr>
              <w:spacing w:line="400" w:lineRule="exact"/>
              <w:ind w:rightChars="-87" w:right="-183" w:firstLineChars="100" w:firstLine="280"/>
              <w:rPr>
                <w:rFonts w:ascii="HG正楷書体-PRO" w:eastAsia="HG正楷書体-PRO" w:hAnsi="ＭＳ 明朝"/>
                <w:color w:val="FF0000"/>
                <w:sz w:val="28"/>
                <w:szCs w:val="28"/>
              </w:rPr>
            </w:pPr>
            <w:r>
              <w:rPr>
                <w:rFonts w:ascii="HG正楷書体-PRO" w:eastAsia="HG正楷書体-PRO" w:hAnsi="ＭＳ 明朝" w:hint="eastAsia"/>
                <w:color w:val="FF0000"/>
                <w:sz w:val="28"/>
                <w:szCs w:val="28"/>
              </w:rPr>
              <w:t>住み良い地域づくりに向けた自治活動とともに、</w:t>
            </w:r>
          </w:p>
          <w:p>
            <w:pPr>
              <w:spacing w:line="400" w:lineRule="exact"/>
              <w:ind w:rightChars="-87" w:right="-183"/>
              <w:rPr>
                <w:rFonts w:ascii="HG正楷書体-PRO" w:eastAsia="HG正楷書体-PRO" w:hAnsi="ＭＳ 明朝"/>
                <w:color w:val="FF0000"/>
                <w:sz w:val="28"/>
                <w:szCs w:val="28"/>
              </w:rPr>
            </w:pPr>
            <w:r>
              <w:rPr>
                <w:rFonts w:ascii="HG正楷書体-PRO" w:eastAsia="HG正楷書体-PRO" w:hAnsi="ＭＳ 明朝" w:hint="eastAsia"/>
                <w:color w:val="FF0000"/>
                <w:sz w:val="28"/>
                <w:szCs w:val="28"/>
              </w:rPr>
              <w:t>農事関係においては、地域農業の振興・発展に向</w:t>
            </w:r>
          </w:p>
          <w:p>
            <w:pPr>
              <w:spacing w:line="400" w:lineRule="exact"/>
              <w:ind w:rightChars="-87" w:right="-183"/>
              <w:rPr>
                <w:rFonts w:ascii="HG正楷書体-PRO" w:eastAsia="HG正楷書体-PRO" w:hAnsi="ＭＳ 明朝"/>
                <w:color w:val="FF0000"/>
                <w:sz w:val="28"/>
                <w:szCs w:val="28"/>
              </w:rPr>
            </w:pPr>
            <w:r>
              <w:rPr>
                <w:rFonts w:ascii="HG正楷書体-PRO" w:eastAsia="HG正楷書体-PRO" w:hAnsi="ＭＳ 明朝" w:hint="eastAsia"/>
                <w:color w:val="FF0000"/>
                <w:sz w:val="28"/>
                <w:szCs w:val="28"/>
              </w:rPr>
              <w:t>けた共同活動や地域内農業関連施設の維持管理を</w:t>
            </w:r>
          </w:p>
          <w:p>
            <w:pPr>
              <w:spacing w:line="400" w:lineRule="exact"/>
              <w:ind w:rightChars="-87" w:right="-183"/>
              <w:rPr>
                <w:rFonts w:ascii="HG正楷書体-PRO" w:eastAsia="HG正楷書体-PRO" w:hAnsi="ＭＳ 明朝"/>
                <w:color w:val="FF0000"/>
                <w:sz w:val="28"/>
                <w:szCs w:val="28"/>
              </w:rPr>
            </w:pPr>
            <w:r>
              <w:rPr>
                <w:rFonts w:ascii="HG正楷書体-PRO" w:eastAsia="HG正楷書体-PRO" w:hAnsi="ＭＳ 明朝" w:hint="eastAsia"/>
                <w:color w:val="FF0000"/>
                <w:sz w:val="28"/>
                <w:szCs w:val="28"/>
              </w:rPr>
              <w:t>行う。</w:t>
            </w:r>
          </w:p>
        </w:tc>
      </w:tr>
      <w:tr>
        <w:trPr>
          <w:trHeight w:val="1114"/>
        </w:trPr>
        <w:tc>
          <w:tcPr>
            <w:tcW w:w="2011" w:type="dxa"/>
            <w:tcBorders>
              <w:bottom w:val="single" w:sz="2" w:space="0" w:color="auto"/>
              <w:right w:val="single" w:sz="2" w:space="0" w:color="auto"/>
            </w:tcBorders>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構成員の数</w:t>
            </w:r>
          </w:p>
        </w:tc>
        <w:tc>
          <w:tcPr>
            <w:tcW w:w="6436" w:type="dxa"/>
            <w:tcBorders>
              <w:left w:val="single" w:sz="2" w:space="0" w:color="auto"/>
              <w:bottom w:val="single" w:sz="2" w:space="0" w:color="auto"/>
            </w:tcBorders>
            <w:vAlign w:val="center"/>
          </w:tcPr>
          <w:p>
            <w:pPr>
              <w:spacing w:line="276" w:lineRule="auto"/>
              <w:ind w:rightChars="-87" w:right="-183" w:firstLineChars="200" w:firstLine="560"/>
              <w:rPr>
                <w:rFonts w:ascii="HG正楷書体-PRO" w:eastAsia="HG正楷書体-PRO" w:hAnsi="ＭＳ 明朝"/>
                <w:color w:val="FF0000"/>
                <w:sz w:val="28"/>
                <w:szCs w:val="28"/>
              </w:rPr>
            </w:pPr>
            <w:r>
              <w:rPr>
                <w:rFonts w:ascii="HG正楷書体-PRO" w:eastAsia="HG正楷書体-PRO" w:hAnsi="ＭＳ 明朝" w:hint="eastAsia"/>
                <w:color w:val="FF0000"/>
                <w:sz w:val="28"/>
                <w:szCs w:val="28"/>
              </w:rPr>
              <w:t>5０人</w:t>
            </w:r>
          </w:p>
        </w:tc>
      </w:tr>
      <w:tr>
        <w:trPr>
          <w:trHeight w:val="3681"/>
        </w:trPr>
        <w:tc>
          <w:tcPr>
            <w:tcW w:w="2011" w:type="dxa"/>
            <w:tcBorders>
              <w:top w:val="single" w:sz="2" w:space="0" w:color="auto"/>
              <w:right w:val="single" w:sz="2" w:space="0" w:color="auto"/>
            </w:tcBorders>
            <w:vAlign w:val="center"/>
          </w:tcPr>
          <w:p>
            <w:pPr>
              <w:rPr>
                <w:rFonts w:ascii="ＭＳ 明朝" w:eastAsia="ＭＳ 明朝" w:hAnsi="ＭＳ 明朝"/>
                <w:sz w:val="24"/>
                <w:szCs w:val="24"/>
              </w:rPr>
            </w:pPr>
            <w:r>
              <w:rPr>
                <w:rFonts w:ascii="ＭＳ 明朝" w:eastAsia="ＭＳ 明朝" w:hAnsi="ＭＳ 明朝" w:hint="eastAsia"/>
                <w:sz w:val="24"/>
                <w:szCs w:val="24"/>
              </w:rPr>
              <w:t>構成員たる資格その他の当該推薦をする者の性格を明らかにする事項</w:t>
            </w:r>
          </w:p>
        </w:tc>
        <w:tc>
          <w:tcPr>
            <w:tcW w:w="6436" w:type="dxa"/>
            <w:tcBorders>
              <w:top w:val="single" w:sz="2" w:space="0" w:color="auto"/>
              <w:left w:val="single" w:sz="2" w:space="0" w:color="auto"/>
            </w:tcBorders>
            <w:vAlign w:val="center"/>
          </w:tcPr>
          <w:p>
            <w:pPr>
              <w:spacing w:line="276" w:lineRule="auto"/>
              <w:ind w:rightChars="-87" w:right="-183" w:firstLineChars="100" w:firstLine="280"/>
              <w:rPr>
                <w:rFonts w:ascii="HG正楷書体-PRO" w:eastAsia="HG正楷書体-PRO" w:hAnsi="ＭＳ 明朝"/>
                <w:color w:val="FF0000"/>
                <w:sz w:val="28"/>
                <w:szCs w:val="28"/>
              </w:rPr>
            </w:pPr>
            <w:r>
              <w:rPr>
                <w:rFonts w:ascii="HG正楷書体-PRO" w:eastAsia="HG正楷書体-PRO" w:hAnsi="ＭＳ 明朝" w:hint="eastAsia"/>
                <w:color w:val="FF0000"/>
                <w:sz w:val="28"/>
                <w:szCs w:val="28"/>
              </w:rPr>
              <w:t>茂世丑町会管内に住所又は耕作地を有する農業</w:t>
            </w:r>
          </w:p>
          <w:p>
            <w:pPr>
              <w:spacing w:line="276" w:lineRule="auto"/>
              <w:ind w:rightChars="-87" w:right="-183"/>
              <w:rPr>
                <w:rFonts w:ascii="HG正楷書体-PRO" w:eastAsia="HG正楷書体-PRO" w:hAnsi="ＭＳ 明朝"/>
                <w:color w:val="FF0000"/>
                <w:sz w:val="28"/>
                <w:szCs w:val="28"/>
              </w:rPr>
            </w:pPr>
            <w:r>
              <w:rPr>
                <w:rFonts w:ascii="HG正楷書体-PRO" w:eastAsia="HG正楷書体-PRO" w:hAnsi="ＭＳ 明朝" w:hint="eastAsia"/>
                <w:color w:val="FF0000"/>
                <w:sz w:val="28"/>
                <w:szCs w:val="28"/>
              </w:rPr>
              <w:t>者及び農業法人等</w:t>
            </w:r>
          </w:p>
          <w:p>
            <w:pPr>
              <w:spacing w:line="276" w:lineRule="auto"/>
              <w:ind w:rightChars="-87" w:right="-183"/>
              <w:rPr>
                <w:rFonts w:ascii="HG正楷書体-PRO" w:eastAsia="HG正楷書体-PRO" w:hAnsi="ＭＳ 明朝"/>
                <w:color w:val="FF0000"/>
                <w:sz w:val="28"/>
                <w:szCs w:val="28"/>
              </w:rPr>
            </w:pPr>
          </w:p>
          <w:p>
            <w:pPr>
              <w:spacing w:line="276" w:lineRule="auto"/>
              <w:ind w:rightChars="-87" w:right="-183"/>
              <w:rPr>
                <w:rFonts w:ascii="HG正楷書体-PRO" w:eastAsia="HG正楷書体-PRO" w:hAnsi="ＭＳ 明朝"/>
                <w:color w:val="FF0000"/>
                <w:sz w:val="28"/>
                <w:szCs w:val="28"/>
              </w:rPr>
            </w:pPr>
          </w:p>
        </w:tc>
      </w:tr>
    </w:tbl>
    <w:p>
      <w:pPr>
        <w:widowControl/>
        <w:jc w:val="left"/>
        <w:rPr>
          <w:rFonts w:ascii="ＭＳ 明朝" w:eastAsia="ＭＳ 明朝" w:hAnsi="ＭＳ 明朝"/>
          <w:sz w:val="24"/>
          <w:szCs w:val="24"/>
        </w:rPr>
      </w:pPr>
      <w:r>
        <w:rPr>
          <w:rFonts w:ascii="ＭＳ 明朝" w:eastAsia="ＭＳ 明朝" w:hAnsi="ＭＳ 明朝"/>
          <w:sz w:val="24"/>
          <w:szCs w:val="24"/>
        </w:rPr>
        <w:br w:type="page"/>
      </w:r>
      <w:r>
        <w:rPr>
          <w:rFonts w:ascii="ＭＳ 明朝" w:eastAsia="ＭＳ 明朝" w:hAnsi="ＭＳ 明朝" w:hint="eastAsia"/>
          <w:sz w:val="24"/>
          <w:szCs w:val="24"/>
        </w:rPr>
        <w:lastRenderedPageBreak/>
        <w:t xml:space="preserve">　２　推薦を受ける者に関する事項　　　　　　　　</w:t>
      </w:r>
      <w:r>
        <w:rPr>
          <w:rFonts w:ascii="HG丸ｺﾞｼｯｸM-PRO" w:eastAsia="HG丸ｺﾞｼｯｸM-PRO" w:hAnsi="HG丸ｺﾞｼｯｸM-PRO" w:hint="eastAsia"/>
          <w:b/>
          <w:color w:val="FF0000"/>
          <w:sz w:val="28"/>
          <w:szCs w:val="28"/>
        </w:rPr>
        <w:t>様式第２号（記載例・町会）</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497"/>
      </w:tblGrid>
      <w:tr>
        <w:trPr>
          <w:trHeight w:val="567"/>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6497" w:type="dxa"/>
            <w:vAlign w:val="center"/>
          </w:tcPr>
          <w:p>
            <w:pPr>
              <w:spacing w:line="276" w:lineRule="auto"/>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 xml:space="preserve">　　沢　栗　一　雄</w:t>
            </w:r>
          </w:p>
        </w:tc>
      </w:tr>
      <w:tr>
        <w:trPr>
          <w:trHeight w:val="567"/>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6497" w:type="dxa"/>
            <w:tcBorders>
              <w:left w:val="single" w:sz="2" w:space="0" w:color="auto"/>
            </w:tcBorders>
            <w:vAlign w:val="center"/>
          </w:tcPr>
          <w:p>
            <w:pPr>
              <w:spacing w:line="276" w:lineRule="auto"/>
              <w:ind w:rightChars="-87" w:right="-183"/>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 xml:space="preserve">　　岩見沢市栗沢町茂世丑×××番地</w:t>
            </w:r>
          </w:p>
        </w:tc>
      </w:tr>
      <w:tr>
        <w:trPr>
          <w:trHeight w:val="567"/>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職　　　 業</w:t>
            </w:r>
          </w:p>
        </w:tc>
        <w:tc>
          <w:tcPr>
            <w:tcW w:w="6497" w:type="dxa"/>
            <w:tcBorders>
              <w:left w:val="single" w:sz="2" w:space="0" w:color="auto"/>
            </w:tcBorders>
            <w:vAlign w:val="center"/>
          </w:tcPr>
          <w:p>
            <w:pPr>
              <w:spacing w:line="276" w:lineRule="auto"/>
              <w:ind w:rightChars="-87" w:right="-183"/>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 xml:space="preserve">　　農業</w:t>
            </w:r>
          </w:p>
        </w:tc>
      </w:tr>
      <w:tr>
        <w:trPr>
          <w:trHeight w:val="567"/>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生 年 月 日</w:t>
            </w:r>
          </w:p>
        </w:tc>
        <w:tc>
          <w:tcPr>
            <w:tcW w:w="6497" w:type="dxa"/>
            <w:vAlign w:val="center"/>
          </w:tcPr>
          <w:p>
            <w:pPr>
              <w:spacing w:line="276" w:lineRule="auto"/>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 xml:space="preserve">　　昭和●●年××月▲▲日</w:t>
            </w:r>
          </w:p>
        </w:tc>
      </w:tr>
      <w:tr>
        <w:trPr>
          <w:trHeight w:val="567"/>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性　　　 別</w:t>
            </w:r>
          </w:p>
        </w:tc>
        <w:tc>
          <w:tcPr>
            <w:tcW w:w="6497" w:type="dxa"/>
            <w:vAlign w:val="center"/>
          </w:tcPr>
          <w:p>
            <w:pPr>
              <w:spacing w:line="276" w:lineRule="auto"/>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 xml:space="preserve">　　男</w:t>
            </w:r>
          </w:p>
        </w:tc>
      </w:tr>
      <w:tr>
        <w:trPr>
          <w:trHeight w:val="2694"/>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経　　　 歴</w:t>
            </w:r>
          </w:p>
        </w:tc>
        <w:tc>
          <w:tcPr>
            <w:tcW w:w="6497" w:type="dxa"/>
            <w:vAlign w:val="center"/>
          </w:tcPr>
          <w:p>
            <w:pPr>
              <w:spacing w:line="276" w:lineRule="auto"/>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平成2年4月～現在　　　就農</w:t>
            </w:r>
          </w:p>
          <w:p>
            <w:pPr>
              <w:spacing w:line="276" w:lineRule="auto"/>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平成19年1月～平成21年12月</w:t>
            </w:r>
          </w:p>
          <w:p>
            <w:pPr>
              <w:spacing w:line="276" w:lineRule="auto"/>
              <w:ind w:firstLineChars="900" w:firstLine="2520"/>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岩見沢市農民協議会執行委員</w:t>
            </w:r>
          </w:p>
          <w:p>
            <w:pPr>
              <w:spacing w:line="276" w:lineRule="auto"/>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令和2年7月～現在　　　岩見沢市農業委員</w:t>
            </w:r>
          </w:p>
          <w:p>
            <w:pPr>
              <w:spacing w:line="276" w:lineRule="auto"/>
              <w:rPr>
                <w:rFonts w:ascii="HG正楷書体-PRO" w:eastAsia="HG正楷書体-PRO" w:hAnsi="ＭＳ 明朝"/>
                <w:color w:val="FF0000"/>
                <w:sz w:val="28"/>
                <w:szCs w:val="24"/>
              </w:rPr>
            </w:pPr>
          </w:p>
        </w:tc>
      </w:tr>
      <w:tr>
        <w:trPr>
          <w:trHeight w:val="567"/>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kern w:val="0"/>
                <w:sz w:val="24"/>
                <w:szCs w:val="24"/>
                <w:fitText w:val="1680" w:id="1151042560"/>
              </w:rPr>
              <w:t>農業経営の状況</w:t>
            </w:r>
          </w:p>
        </w:tc>
        <w:tc>
          <w:tcPr>
            <w:tcW w:w="6497" w:type="dxa"/>
            <w:vAlign w:val="center"/>
          </w:tcPr>
          <w:p>
            <w:pPr>
              <w:spacing w:line="276" w:lineRule="auto"/>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 xml:space="preserve">　　良好</w:t>
            </w:r>
          </w:p>
        </w:tc>
      </w:tr>
      <w:tr>
        <w:trPr>
          <w:cantSplit/>
          <w:trHeight w:val="1032"/>
        </w:trPr>
        <w:tc>
          <w:tcPr>
            <w:tcW w:w="1985" w:type="dxa"/>
            <w:vAlign w:val="center"/>
          </w:tcPr>
          <w:p>
            <w:pPr>
              <w:spacing w:line="240" w:lineRule="exact"/>
              <w:rPr>
                <w:rFonts w:ascii="ＭＳ 明朝" w:eastAsia="ＭＳ 明朝" w:hAnsi="ＭＳ 明朝"/>
                <w:sz w:val="24"/>
                <w:szCs w:val="24"/>
              </w:rPr>
            </w:pPr>
            <w:r>
              <w:rPr>
                <w:rFonts w:ascii="ＭＳ 明朝" w:eastAsia="ＭＳ 明朝" w:hAnsi="ＭＳ 明朝" w:hint="eastAsia"/>
                <w:sz w:val="24"/>
                <w:szCs w:val="24"/>
              </w:rPr>
              <w:t>認定農業者等に該当するか否かの別</w:t>
            </w:r>
          </w:p>
        </w:tc>
        <w:tc>
          <w:tcPr>
            <w:tcW w:w="6497"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noProof/>
                <w:sz w:val="24"/>
                <w:szCs w:val="24"/>
                <w:lang w:val="ja-JP"/>
              </w:rPr>
              <w:pict>
                <v:oval id="_x0000_s1026" style="position:absolute;left:0;text-align:left;margin-left:63.85pt;margin-top:-3.65pt;width:40.85pt;height:37.95pt;z-index:251658240;mso-position-horizontal-relative:text;mso-position-vertical-relative:text" strokecolor="red" strokeweight="1.5pt">
                  <v:fill opacity="0"/>
                  <v:textbox inset="5.85pt,.7pt,5.85pt,.7pt"/>
                </v:oval>
              </w:pict>
            </w:r>
            <w:r>
              <w:rPr>
                <w:rFonts w:ascii="ＭＳ 明朝" w:eastAsia="ＭＳ 明朝" w:hAnsi="ＭＳ 明朝" w:hint="eastAsia"/>
                <w:sz w:val="24"/>
                <w:szCs w:val="24"/>
              </w:rPr>
              <w:t>該当　　　　　　　　　非該当</w:t>
            </w:r>
          </w:p>
        </w:tc>
      </w:tr>
    </w:tbl>
    <w:p>
      <w:pPr>
        <w:spacing w:line="276" w:lineRule="auto"/>
        <w:rPr>
          <w:rFonts w:ascii="ＭＳ 明朝" w:eastAsia="ＭＳ 明朝" w:hAnsi="ＭＳ 明朝"/>
          <w:sz w:val="24"/>
          <w:szCs w:val="24"/>
        </w:rPr>
      </w:pPr>
    </w:p>
    <w:p>
      <w:pPr>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３　推薦の理由</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4"/>
      </w:tblGrid>
      <w:tr>
        <w:trPr>
          <w:trHeight w:val="1804"/>
        </w:trPr>
        <w:tc>
          <w:tcPr>
            <w:tcW w:w="8434" w:type="dxa"/>
            <w:vAlign w:val="center"/>
          </w:tcPr>
          <w:p>
            <w:pPr>
              <w:spacing w:line="276" w:lineRule="auto"/>
              <w:ind w:firstLineChars="100" w:firstLine="280"/>
              <w:rPr>
                <w:rFonts w:ascii="ＭＳ 明朝" w:eastAsia="ＭＳ 明朝" w:hAnsi="ＭＳ 明朝"/>
                <w:sz w:val="24"/>
                <w:szCs w:val="24"/>
              </w:rPr>
            </w:pPr>
            <w:r>
              <w:rPr>
                <w:rFonts w:ascii="HG正楷書体-PRO" w:eastAsia="HG正楷書体-PRO" w:hAnsi="ＭＳ 明朝" w:hint="eastAsia"/>
                <w:color w:val="FF0000"/>
                <w:sz w:val="28"/>
                <w:szCs w:val="28"/>
              </w:rPr>
              <w:t>沢栗氏は、長年農業に従事して農業に精通しており、岩見沢市</w:t>
            </w:r>
            <w:r>
              <w:rPr>
                <w:rFonts w:ascii="HG正楷書体-PRO" w:eastAsia="HG正楷書体-PRO" w:hAnsi="ＭＳ 明朝" w:hint="eastAsia"/>
                <w:color w:val="FF0000"/>
                <w:sz w:val="28"/>
                <w:szCs w:val="24"/>
              </w:rPr>
              <w:t>農民協議会執行委員を</w:t>
            </w:r>
            <w:r>
              <w:rPr>
                <w:rFonts w:ascii="HG正楷書体-PRO" w:eastAsia="HG正楷書体-PRO" w:hAnsi="ＭＳ 明朝" w:hint="eastAsia"/>
                <w:color w:val="FF0000"/>
                <w:sz w:val="28"/>
                <w:szCs w:val="28"/>
              </w:rPr>
              <w:t>歴任するなど、</w:t>
            </w:r>
            <w:r>
              <w:rPr>
                <w:rFonts w:ascii="HG正楷書体-PRO" w:eastAsia="HG正楷書体-PRO" w:hAnsi="ＭＳ 明朝" w:hint="eastAsia"/>
                <w:color w:val="FF0000"/>
                <w:sz w:val="28"/>
                <w:szCs w:val="28"/>
              </w:rPr>
              <w:t>地域内の人望も厚く、</w:t>
            </w:r>
            <w:r>
              <w:rPr>
                <w:rFonts w:ascii="HG正楷書体-PRO" w:eastAsia="HG正楷書体-PRO" w:hAnsi="ＭＳ 明朝" w:hint="eastAsia"/>
                <w:color w:val="FF0000"/>
                <w:sz w:val="28"/>
                <w:szCs w:val="28"/>
              </w:rPr>
              <w:t>現在は、岩見沢市農業委員として活躍中です。今後も茂世丑地区のみならず、岩見沢市農業の振興・発展の一翼を担う農業委員として適任であると考え推薦します。</w:t>
            </w:r>
          </w:p>
          <w:p>
            <w:pPr>
              <w:spacing w:line="276" w:lineRule="auto"/>
              <w:rPr>
                <w:rFonts w:ascii="ＭＳ 明朝" w:eastAsia="ＭＳ 明朝" w:hAnsi="ＭＳ 明朝"/>
                <w:sz w:val="24"/>
                <w:szCs w:val="24"/>
              </w:rPr>
            </w:pPr>
          </w:p>
          <w:p>
            <w:pPr>
              <w:spacing w:line="276" w:lineRule="auto"/>
              <w:rPr>
                <w:rFonts w:ascii="ＭＳ 明朝" w:eastAsia="ＭＳ 明朝" w:hAnsi="ＭＳ 明朝"/>
                <w:sz w:val="24"/>
                <w:szCs w:val="24"/>
              </w:rPr>
            </w:pPr>
          </w:p>
          <w:p>
            <w:pPr>
              <w:spacing w:line="276" w:lineRule="auto"/>
              <w:rPr>
                <w:rFonts w:ascii="ＭＳ 明朝" w:eastAsia="ＭＳ 明朝" w:hAnsi="ＭＳ 明朝"/>
                <w:sz w:val="24"/>
                <w:szCs w:val="24"/>
              </w:rPr>
            </w:pPr>
          </w:p>
        </w:tc>
      </w:tr>
    </w:tbl>
    <w:p>
      <w:pPr>
        <w:spacing w:line="276" w:lineRule="auto"/>
        <w:rPr>
          <w:rFonts w:ascii="ＭＳ 明朝" w:eastAsia="ＭＳ 明朝" w:hAnsi="ＭＳ 明朝"/>
          <w:sz w:val="24"/>
          <w:szCs w:val="24"/>
        </w:rPr>
      </w:pPr>
    </w:p>
    <w:sectPr>
      <w:pgSz w:w="11906" w:h="16838" w:code="9"/>
      <w:pgMar w:top="851" w:right="964" w:bottom="680" w:left="1304" w:header="851" w:footer="851" w:gutter="0"/>
      <w:pgNumType w:fmt="numberInDash" w:start="8"/>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5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5835F167-7ED5-46B9-8723-F1133522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Note Heading"/>
    <w:basedOn w:val="a"/>
    <w:next w:val="a"/>
    <w:link w:val="a8"/>
    <w:uiPriority w:val="99"/>
    <w:unhideWhenUsed/>
    <w:pPr>
      <w:jc w:val="center"/>
    </w:pPr>
    <w:rPr>
      <w:rFonts w:ascii="ＭＳ 明朝" w:eastAsia="ＭＳ 明朝" w:hAnsi="ＭＳ 明朝"/>
      <w:sz w:val="24"/>
      <w:szCs w:val="24"/>
    </w:rPr>
  </w:style>
  <w:style w:type="character" w:customStyle="1" w:styleId="a8">
    <w:name w:val="記 (文字)"/>
    <w:basedOn w:val="a0"/>
    <w:link w:val="a7"/>
    <w:uiPriority w:val="99"/>
    <w:rPr>
      <w:rFonts w:ascii="ＭＳ 明朝" w:eastAsia="ＭＳ 明朝" w:hAnsi="ＭＳ 明朝"/>
      <w:sz w:val="24"/>
      <w:szCs w:val="24"/>
    </w:rPr>
  </w:style>
  <w:style w:type="paragraph" w:styleId="a9">
    <w:name w:val="Closing"/>
    <w:basedOn w:val="a"/>
    <w:link w:val="aa"/>
    <w:uiPriority w:val="99"/>
    <w:unhideWhenUsed/>
    <w:pPr>
      <w:jc w:val="right"/>
    </w:pPr>
    <w:rPr>
      <w:rFonts w:ascii="ＭＳ 明朝" w:eastAsia="ＭＳ 明朝" w:hAnsi="ＭＳ 明朝"/>
      <w:sz w:val="24"/>
      <w:szCs w:val="24"/>
    </w:rPr>
  </w:style>
  <w:style w:type="character" w:customStyle="1" w:styleId="aa">
    <w:name w:val="結語 (文字)"/>
    <w:basedOn w:val="a0"/>
    <w:link w:val="a9"/>
    <w:uiPriority w:val="99"/>
    <w:rPr>
      <w:rFonts w:ascii="ＭＳ 明朝" w:eastAsia="ＭＳ 明朝" w:hAnsi="ＭＳ 明朝"/>
      <w:sz w:val="24"/>
      <w:szCs w:val="24"/>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D12D9-0A9B-4623-9A58-D31923B62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2</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umezawa.masahito</dc:creator>
  <cp:keywords/>
  <dc:description/>
  <cp:lastModifiedBy>pc24185</cp:lastModifiedBy>
  <cp:revision>54</cp:revision>
  <cp:lastPrinted>2016-08-28T23:18:00Z</cp:lastPrinted>
  <dcterms:created xsi:type="dcterms:W3CDTF">2016-04-16T00:50:00Z</dcterms:created>
  <dcterms:modified xsi:type="dcterms:W3CDTF">2025-11-18T01:02:00Z</dcterms:modified>
</cp:coreProperties>
</file>