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right="0" w:firstLineChars="0" w:firstLine="0"/>
        <w:jc w:val="center"/>
        <w:rPr>
          <w:rFonts w:ascii="ＭＳ ゴシック" w:eastAsia="ＭＳ ゴシック" w:hAnsi="ＭＳ ゴシック"/>
          <w:sz w:val="24"/>
        </w:rPr>
      </w:pPr>
      <w:bookmarkStart w:id="0" w:name="OLE_LINK11"/>
      <w:r>
        <w:rPr>
          <w:rFonts w:ascii="ＭＳ ゴシック" w:eastAsia="ＭＳ ゴシック" w:hAnsi="ＭＳ ゴシック"/>
          <w:noProof/>
          <w:sz w:val="24"/>
        </w:rPr>
        <mc:AlternateContent>
          <mc:Choice Requires="wps">
            <w:drawing>
              <wp:anchor distT="0" distB="0" distL="114300" distR="114300" simplePos="0" relativeHeight="251646464" behindDoc="0" locked="0" layoutInCell="1" allowOverlap="1">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［様式1］</w:t>
                            </w:r>
                          </w:p>
                          <w:p>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" filled="f" stroked="f">
                <v:textbox inset="5.85pt,.7pt,5.85pt,.7pt">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［様式1］</w:t>
                      </w:r>
                    </w:p>
                    <w:p>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企画提案書</w:t>
      </w:r>
      <w:bookmarkEnd w:id="1"/>
      <w:bookmarkEnd w:id="2"/>
      <w:bookmarkEnd w:id="3"/>
      <w:bookmarkEnd w:id="4"/>
      <w:r>
        <w:rPr>
          <w:rFonts w:ascii="ＭＳ ゴシック" w:eastAsia="ＭＳ ゴシック" w:hAnsi="ＭＳ ゴシック" w:hint="eastAsia"/>
          <w:sz w:val="24"/>
        </w:rPr>
        <w:t>（全体概要）</w:t>
      </w:r>
    </w:p>
    <w:p>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提出日：令和</w:t>
      </w:r>
      <w:r>
        <w:rPr>
          <w:rFonts w:ascii="ＭＳ ゴシック" w:eastAsia="ＭＳ ゴシック" w:hAnsi="ＭＳ ゴシック" w:hint="eastAsia"/>
          <w:color w:val="0070C0"/>
        </w:rPr>
        <w:t xml:space="preserve">　　</w:t>
      </w:r>
      <w:r>
        <w:rPr>
          <w:rFonts w:ascii="ＭＳ ゴシック" w:eastAsia="ＭＳ ゴシック" w:hAnsi="ＭＳ ゴシック" w:hint="eastAsia"/>
        </w:rPr>
        <w:t xml:space="preserve">年　　月　　日　</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5"/>
        <w:gridCol w:w="1251"/>
        <w:gridCol w:w="2694"/>
        <w:gridCol w:w="570"/>
        <w:gridCol w:w="421"/>
        <w:gridCol w:w="3544"/>
      </w:tblGrid>
      <w:tr>
        <w:trPr>
          <w:cantSplit/>
          <w:trHeight w:val="567"/>
        </w:trPr>
        <w:tc>
          <w:tcPr>
            <w:tcW w:w="1585" w:type="dxa"/>
            <w:vMerge w:val="restart"/>
            <w:tcBorders>
              <w:top w:val="single" w:sz="4" w:space="0" w:color="auto"/>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提案者</w:t>
            </w:r>
          </w:p>
        </w:tc>
        <w:tc>
          <w:tcPr>
            <w:tcW w:w="125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229" w:type="dxa"/>
            <w:gridSpan w:val="4"/>
            <w:tcBorders>
              <w:top w:val="single" w:sz="4" w:space="0" w:color="auto"/>
              <w:left w:val="single" w:sz="4" w:space="0" w:color="auto"/>
              <w:bottom w:val="single" w:sz="4" w:space="0" w:color="auto"/>
              <w:right w:val="single" w:sz="4" w:space="0" w:color="auto"/>
            </w:tcBorders>
            <w:vAlign w:val="center"/>
          </w:tcPr>
          <w:p>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※コンソーシアムの場合は、代表となる団体名（１社）を記載すること。</w:t>
            </w:r>
          </w:p>
        </w:tc>
      </w:tr>
      <w:tr>
        <w:trPr>
          <w:cantSplit/>
          <w:trHeight w:val="567"/>
        </w:trPr>
        <w:tc>
          <w:tcPr>
            <w:tcW w:w="1585" w:type="dxa"/>
            <w:vMerge/>
            <w:tcBorders>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p>
        </w:tc>
        <w:tc>
          <w:tcPr>
            <w:tcW w:w="1251" w:type="dxa"/>
            <w:tcBorders>
              <w:top w:val="nil"/>
              <w:right w:val="single" w:sz="4" w:space="0" w:color="auto"/>
            </w:tcBorders>
            <w:tcMar>
              <w:top w:w="57" w:type="dxa"/>
              <w:left w:w="57" w:type="dxa"/>
              <w:bottom w:w="57" w:type="dxa"/>
              <w:right w:w="57" w:type="dxa"/>
            </w:tcMar>
            <w:vAlign w:val="center"/>
          </w:tcPr>
          <w:p>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代表者名</w:t>
            </w:r>
          </w:p>
        </w:tc>
        <w:tc>
          <w:tcPr>
            <w:tcW w:w="7229" w:type="dxa"/>
            <w:gridSpan w:val="4"/>
            <w:tcBorders>
              <w:top w:val="nil"/>
              <w:left w:val="single" w:sz="4" w:space="0" w:color="auto"/>
              <w:right w:val="single" w:sz="4" w:space="0" w:color="auto"/>
            </w:tcBorders>
            <w:vAlign w:val="center"/>
          </w:tcPr>
          <w:p>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※コンソーシアムの場合は、代表となる団体の代表者（氏名、役職）を記載すること。</w:t>
            </w:r>
          </w:p>
        </w:tc>
      </w:tr>
      <w:tr>
        <w:trPr>
          <w:cantSplit/>
          <w:trHeight w:val="567"/>
        </w:trPr>
        <w:tc>
          <w:tcPr>
            <w:tcW w:w="1585" w:type="dxa"/>
            <w:vMerge/>
            <w:tcBorders>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p>
        </w:tc>
        <w:tc>
          <w:tcPr>
            <w:tcW w:w="8480" w:type="dxa"/>
            <w:gridSpan w:val="5"/>
            <w:tcBorders>
              <w:top w:val="single" w:sz="4" w:space="0" w:color="auto"/>
              <w:right w:val="single" w:sz="4" w:space="0" w:color="auto"/>
            </w:tcBorders>
            <w:tcMar>
              <w:top w:w="57" w:type="dxa"/>
              <w:left w:w="57" w:type="dxa"/>
              <w:bottom w:w="57" w:type="dxa"/>
              <w:right w:w="57" w:type="dxa"/>
            </w:tcMar>
            <w:vAlign w:val="center"/>
          </w:tcPr>
          <w:p>
            <w:pPr>
              <w:ind w:right="0" w:firstLine="18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以下の項目について該当する箇所に○印をすること</w:t>
            </w:r>
          </w:p>
        </w:tc>
      </w:tr>
      <w:tr>
        <w:trPr>
          <w:cantSplit/>
          <w:trHeight w:val="567"/>
        </w:trPr>
        <w:tc>
          <w:tcPr>
            <w:tcW w:w="1585" w:type="dxa"/>
            <w:vMerge/>
            <w:tcBorders>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p>
        </w:tc>
        <w:tc>
          <w:tcPr>
            <w:tcW w:w="4515" w:type="dxa"/>
            <w:gridSpan w:val="3"/>
            <w:tcBorders>
              <w:top w:val="single" w:sz="4" w:space="0" w:color="auto"/>
              <w:right w:val="single" w:sz="4" w:space="0" w:color="auto"/>
            </w:tcBorders>
            <w:tcMar>
              <w:top w:w="57" w:type="dxa"/>
              <w:left w:w="57" w:type="dxa"/>
              <w:bottom w:w="57" w:type="dxa"/>
              <w:right w:w="57" w:type="dxa"/>
            </w:tcMar>
            <w:vAlign w:val="center"/>
          </w:tcPr>
          <w:p>
            <w:pPr>
              <w:ind w:right="0" w:firstLine="18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トラブル等が発生した場合即座に対応</w:t>
            </w:r>
          </w:p>
        </w:tc>
        <w:tc>
          <w:tcPr>
            <w:tcW w:w="3965" w:type="dxa"/>
            <w:gridSpan w:val="2"/>
            <w:tcBorders>
              <w:top w:val="single" w:sz="4" w:space="0" w:color="auto"/>
              <w:left w:val="single" w:sz="4" w:space="0" w:color="auto"/>
              <w:right w:val="single" w:sz="4" w:space="0" w:color="auto"/>
            </w:tcBorders>
            <w:vAlign w:val="center"/>
          </w:tcPr>
          <w:p>
            <w:pPr>
              <w:ind w:right="0" w:firstLine="18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できる・できない</w:t>
            </w:r>
          </w:p>
        </w:tc>
      </w:tr>
      <w:tr>
        <w:trPr>
          <w:cantSplit/>
          <w:trHeight w:val="567"/>
        </w:trPr>
        <w:tc>
          <w:tcPr>
            <w:tcW w:w="1585" w:type="dxa"/>
            <w:vMerge/>
            <w:tcBorders>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p>
        </w:tc>
        <w:tc>
          <w:tcPr>
            <w:tcW w:w="4515" w:type="dxa"/>
            <w:gridSpan w:val="3"/>
            <w:tcBorders>
              <w:top w:val="single" w:sz="4" w:space="0" w:color="auto"/>
              <w:right w:val="single" w:sz="4" w:space="0" w:color="auto"/>
            </w:tcBorders>
            <w:tcMar>
              <w:top w:w="57" w:type="dxa"/>
              <w:left w:w="57" w:type="dxa"/>
              <w:bottom w:w="57" w:type="dxa"/>
              <w:right w:w="57" w:type="dxa"/>
            </w:tcMar>
            <w:vAlign w:val="center"/>
          </w:tcPr>
          <w:p>
            <w:pPr>
              <w:ind w:right="0" w:firstLine="18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説明書P３　４（１）②欠格事項等に該当</w:t>
            </w:r>
          </w:p>
        </w:tc>
        <w:tc>
          <w:tcPr>
            <w:tcW w:w="3965" w:type="dxa"/>
            <w:gridSpan w:val="2"/>
            <w:tcBorders>
              <w:top w:val="single" w:sz="4" w:space="0" w:color="auto"/>
              <w:left w:val="single" w:sz="4" w:space="0" w:color="auto"/>
              <w:right w:val="single" w:sz="4" w:space="0" w:color="auto"/>
            </w:tcBorders>
            <w:vAlign w:val="center"/>
          </w:tcPr>
          <w:p>
            <w:pPr>
              <w:ind w:right="0" w:firstLine="18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あり・なし</w:t>
            </w:r>
          </w:p>
        </w:tc>
      </w:tr>
      <w:tr>
        <w:trPr>
          <w:cantSplit/>
          <w:trHeight w:val="567"/>
        </w:trPr>
        <w:tc>
          <w:tcPr>
            <w:tcW w:w="1585" w:type="dxa"/>
            <w:vMerge/>
            <w:tcBorders>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p>
        </w:tc>
        <w:tc>
          <w:tcPr>
            <w:tcW w:w="1251" w:type="dxa"/>
            <w:vMerge w:val="restart"/>
            <w:tcBorders>
              <w:top w:val="single" w:sz="4" w:space="0" w:color="auto"/>
              <w:right w:val="single" w:sz="4" w:space="0" w:color="auto"/>
            </w:tcBorders>
            <w:tcMar>
              <w:top w:w="57" w:type="dxa"/>
              <w:left w:w="57" w:type="dxa"/>
              <w:bottom w:w="57" w:type="dxa"/>
              <w:right w:w="57" w:type="dxa"/>
            </w:tcMar>
            <w:vAlign w:val="center"/>
          </w:tcPr>
          <w:p>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Pr>
                <w:rFonts w:ascii="ＭＳ ゴシック" w:eastAsia="ＭＳ ゴシック" w:hAnsi="ＭＳ ゴシック" w:hint="eastAsia"/>
                <w:sz w:val="16"/>
                <w:szCs w:val="16"/>
              </w:rPr>
              <w:t>（プロジェクトリーダー）</w:t>
            </w:r>
          </w:p>
          <w:p>
            <w:pPr>
              <w:ind w:left="175" w:right="0"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（所属・役　　職・氏名）</w:t>
            </w:r>
          </w:p>
        </w:tc>
        <w:tc>
          <w:tcPr>
            <w:tcW w:w="2694" w:type="dxa"/>
            <w:vMerge w:val="restart"/>
            <w:tcBorders>
              <w:top w:val="single" w:sz="4" w:space="0" w:color="auto"/>
              <w:left w:val="single" w:sz="4" w:space="0" w:color="auto"/>
              <w:right w:val="single" w:sz="4" w:space="0" w:color="auto"/>
            </w:tcBorders>
            <w:vAlign w:val="center"/>
          </w:tcPr>
          <w:p>
            <w:pPr>
              <w:ind w:left="180" w:right="0" w:hangingChars="100" w:hanging="180"/>
              <w:rPr>
                <w:rFonts w:ascii="ＭＳ ゴシック" w:eastAsia="ＭＳ ゴシック" w:hAnsi="ＭＳ ゴシック"/>
              </w:rPr>
            </w:pPr>
            <w:r>
              <w:rPr>
                <w:rStyle w:val="af5"/>
                <w:rFonts w:ascii="ＭＳ ゴシック" w:eastAsia="ＭＳ ゴシック" w:hAnsi="ＭＳ ゴシック" w:hint="eastAsia"/>
                <w:color w:val="FF0000"/>
                <w:sz w:val="18"/>
              </w:rPr>
              <w:t>※コンソーシアムの場合は、実施責任者（プロジェクトリーダー）は、代表団体に所属している者とする。</w:t>
            </w:r>
          </w:p>
        </w:tc>
        <w:tc>
          <w:tcPr>
            <w:tcW w:w="991" w:type="dxa"/>
            <w:gridSpan w:val="2"/>
            <w:tcBorders>
              <w:top w:val="single" w:sz="4" w:space="0" w:color="auto"/>
              <w:left w:val="single" w:sz="4" w:space="0" w:color="auto"/>
              <w:bottom w:val="single" w:sz="4" w:space="0" w:color="auto"/>
              <w:right w:val="single" w:sz="4" w:space="0" w:color="auto"/>
            </w:tcBorders>
            <w:vAlign w:val="center"/>
          </w:tcPr>
          <w:p>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544" w:type="dxa"/>
            <w:tcBorders>
              <w:top w:val="single" w:sz="4" w:space="0" w:color="auto"/>
              <w:left w:val="single" w:sz="4" w:space="0" w:color="auto"/>
              <w:bottom w:val="single" w:sz="4" w:space="0" w:color="auto"/>
              <w:right w:val="single" w:sz="4" w:space="0" w:color="auto"/>
            </w:tcBorders>
            <w:vAlign w:val="center"/>
          </w:tcPr>
          <w:p>
            <w:pPr>
              <w:ind w:right="0" w:firstLineChars="0" w:firstLine="0"/>
              <w:rPr>
                <w:rFonts w:ascii="ＭＳ ゴシック" w:eastAsia="ＭＳ ゴシック" w:hAnsi="ＭＳ ゴシック"/>
                <w:sz w:val="18"/>
              </w:rPr>
            </w:pPr>
          </w:p>
        </w:tc>
      </w:tr>
      <w:tr>
        <w:trPr>
          <w:cantSplit/>
          <w:trHeight w:val="567"/>
        </w:trPr>
        <w:tc>
          <w:tcPr>
            <w:tcW w:w="1585" w:type="dxa"/>
            <w:vMerge/>
            <w:tcBorders>
              <w:left w:val="single" w:sz="4" w:space="0" w:color="auto"/>
            </w:tcBorders>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p>
        </w:tc>
        <w:tc>
          <w:tcPr>
            <w:tcW w:w="1251" w:type="dxa"/>
            <w:vMerge/>
            <w:tcBorders>
              <w:bottom w:val="nil"/>
              <w:right w:val="single" w:sz="4" w:space="0" w:color="auto"/>
            </w:tcBorders>
            <w:tcMar>
              <w:top w:w="57" w:type="dxa"/>
              <w:left w:w="57" w:type="dxa"/>
              <w:bottom w:w="57" w:type="dxa"/>
              <w:right w:w="57" w:type="dxa"/>
            </w:tcMar>
            <w:vAlign w:val="center"/>
          </w:tcPr>
          <w:p>
            <w:pPr>
              <w:ind w:right="0" w:firstLineChars="0" w:firstLine="0"/>
              <w:jc w:val="center"/>
              <w:rPr>
                <w:rFonts w:ascii="ＭＳ ゴシック" w:eastAsia="ＭＳ ゴシック" w:hAnsi="ＭＳ ゴシック"/>
                <w:sz w:val="18"/>
              </w:rPr>
            </w:pPr>
          </w:p>
        </w:tc>
        <w:tc>
          <w:tcPr>
            <w:tcW w:w="2694" w:type="dxa"/>
            <w:vMerge/>
            <w:tcBorders>
              <w:left w:val="single" w:sz="4" w:space="0" w:color="auto"/>
              <w:bottom w:val="nil"/>
              <w:right w:val="single" w:sz="4" w:space="0" w:color="auto"/>
            </w:tcBorders>
            <w:vAlign w:val="center"/>
          </w:tcPr>
          <w:p>
            <w:pPr>
              <w:ind w:right="0" w:firstLineChars="0" w:firstLine="0"/>
              <w:rPr>
                <w:rFonts w:ascii="ＭＳ ゴシック" w:eastAsia="ＭＳ ゴシック" w:hAnsi="ＭＳ ゴシック"/>
                <w:sz w:val="18"/>
              </w:rPr>
            </w:pPr>
          </w:p>
        </w:tc>
        <w:tc>
          <w:tcPr>
            <w:tcW w:w="991" w:type="dxa"/>
            <w:gridSpan w:val="2"/>
            <w:tcBorders>
              <w:top w:val="single" w:sz="4" w:space="0" w:color="auto"/>
              <w:left w:val="single" w:sz="4" w:space="0" w:color="auto"/>
              <w:bottom w:val="nil"/>
              <w:right w:val="single" w:sz="4" w:space="0" w:color="auto"/>
            </w:tcBorders>
            <w:vAlign w:val="center"/>
          </w:tcPr>
          <w:p>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544" w:type="dxa"/>
            <w:tcBorders>
              <w:top w:val="single" w:sz="4" w:space="0" w:color="auto"/>
              <w:left w:val="single" w:sz="4" w:space="0" w:color="auto"/>
              <w:bottom w:val="nil"/>
              <w:right w:val="single" w:sz="4" w:space="0" w:color="auto"/>
            </w:tcBorders>
            <w:vAlign w:val="center"/>
          </w:tcPr>
          <w:p>
            <w:pPr>
              <w:ind w:right="0" w:firstLineChars="0" w:firstLine="0"/>
              <w:rPr>
                <w:rStyle w:val="af5"/>
                <w:rFonts w:ascii="ＭＳ ゴシック" w:eastAsia="ＭＳ ゴシック" w:hAnsi="ＭＳ ゴシック"/>
                <w:i w:val="0"/>
                <w:iCs w:val="0"/>
                <w:color w:val="FF0000"/>
                <w:sz w:val="18"/>
              </w:rPr>
            </w:pPr>
          </w:p>
        </w:tc>
      </w:tr>
      <w:tr>
        <w:trPr>
          <w:cantSplit/>
          <w:trHeight w:val="6005"/>
        </w:trPr>
        <w:tc>
          <w:tcPr>
            <w:tcW w:w="1585" w:type="dxa"/>
            <w:vMerge w:val="restart"/>
            <w:tcBorders>
              <w:left w:val="single" w:sz="4" w:space="0" w:color="auto"/>
            </w:tcBorders>
            <w:tcMar>
              <w:top w:w="57" w:type="dxa"/>
              <w:left w:w="57" w:type="dxa"/>
              <w:bottom w:w="57" w:type="dxa"/>
              <w:right w:w="57" w:type="dxa"/>
            </w:tcMar>
            <w:vAlign w:val="center"/>
          </w:tcPr>
          <w:p>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事業の概要</w:t>
            </w:r>
          </w:p>
          <w:p>
            <w:pPr>
              <w:ind w:right="0" w:firstLineChars="0" w:firstLine="0"/>
              <w:jc w:val="center"/>
              <w:rPr>
                <w:rFonts w:ascii="ＭＳ ゴシック" w:eastAsia="ＭＳ ゴシック" w:hAnsi="ＭＳ ゴシック"/>
                <w:sz w:val="18"/>
              </w:rPr>
            </w:pPr>
          </w:p>
          <w:p>
            <w:pPr>
              <w:ind w:right="0" w:firstLineChars="0" w:firstLine="0"/>
              <w:jc w:val="center"/>
              <w:rPr>
                <w:rFonts w:ascii="ＭＳ ゴシック" w:eastAsia="ＭＳ ゴシック" w:hAnsi="ＭＳ ゴシック"/>
                <w:sz w:val="18"/>
              </w:rPr>
            </w:pPr>
          </w:p>
          <w:p>
            <w:pPr>
              <w:ind w:right="0" w:firstLineChars="0" w:firstLine="0"/>
              <w:jc w:val="center"/>
              <w:rPr>
                <w:rFonts w:ascii="ＭＳ ゴシック" w:eastAsia="ＭＳ ゴシック" w:hAnsi="ＭＳ ゴシック"/>
                <w:sz w:val="18"/>
              </w:rPr>
            </w:pPr>
          </w:p>
        </w:tc>
        <w:tc>
          <w:tcPr>
            <w:tcW w:w="1251" w:type="dxa"/>
            <w:tcBorders>
              <w:top w:val="single" w:sz="4" w:space="0" w:color="auto"/>
              <w:right w:val="single" w:sz="4" w:space="0" w:color="auto"/>
            </w:tcBorders>
            <w:tcMar>
              <w:top w:w="57" w:type="dxa"/>
              <w:left w:w="57" w:type="dxa"/>
              <w:bottom w:w="57" w:type="dxa"/>
              <w:right w:w="57" w:type="dxa"/>
            </w:tcMar>
            <w:vAlign w:val="center"/>
          </w:tcPr>
          <w:p>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提案内容</w:t>
            </w:r>
          </w:p>
          <w:p>
            <w:pPr>
              <w:pStyle w:val="af3"/>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事業・</w:t>
            </w:r>
          </w:p>
          <w:p>
            <w:pPr>
              <w:pStyle w:val="af3"/>
              <w:ind w:right="0" w:firstLine="180"/>
              <w:rPr>
                <w:rFonts w:ascii="ＭＳ ゴシック" w:eastAsia="ＭＳ ゴシック" w:hAnsi="ＭＳ ゴシック"/>
                <w:sz w:val="18"/>
              </w:rPr>
            </w:pPr>
            <w:r>
              <w:rPr>
                <w:rFonts w:ascii="ＭＳ ゴシック" w:eastAsia="ＭＳ ゴシック" w:hAnsi="ＭＳ ゴシック" w:hint="eastAsia"/>
                <w:sz w:val="18"/>
              </w:rPr>
              <w:t>イメージ図</w:t>
            </w:r>
          </w:p>
        </w:tc>
        <w:tc>
          <w:tcPr>
            <w:tcW w:w="7229" w:type="dxa"/>
            <w:gridSpan w:val="4"/>
            <w:tcBorders>
              <w:top w:val="single" w:sz="4" w:space="0" w:color="auto"/>
              <w:left w:val="single" w:sz="4" w:space="0" w:color="auto"/>
            </w:tcBorders>
          </w:tcPr>
          <w:p>
            <w:pPr>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※実施計画書（様式２）の内容を要約し、簡潔に記載すること。</w:t>
            </w:r>
          </w:p>
          <w:p>
            <w:pPr>
              <w:ind w:right="0" w:firstLine="180"/>
              <w:rPr>
                <w:rStyle w:val="af5"/>
                <w:rFonts w:ascii="ＭＳ ゴシック" w:eastAsia="ＭＳ ゴシック" w:hAnsi="ＭＳ ゴシック"/>
                <w:i w:val="0"/>
                <w:iCs w:val="0"/>
                <w:color w:val="FF0000"/>
                <w:sz w:val="18"/>
              </w:rPr>
            </w:pPr>
          </w:p>
        </w:tc>
      </w:tr>
      <w:tr>
        <w:trPr>
          <w:cantSplit/>
          <w:trHeight w:val="451"/>
        </w:trPr>
        <w:tc>
          <w:tcPr>
            <w:tcW w:w="1585" w:type="dxa"/>
            <w:vMerge/>
            <w:tcBorders>
              <w:left w:val="single" w:sz="4" w:space="0" w:color="auto"/>
            </w:tcBorders>
            <w:tcMar>
              <w:top w:w="57" w:type="dxa"/>
              <w:left w:w="57" w:type="dxa"/>
              <w:bottom w:w="57" w:type="dxa"/>
              <w:right w:w="57" w:type="dxa"/>
            </w:tcMar>
            <w:vAlign w:val="center"/>
          </w:tcPr>
          <w:p>
            <w:pPr>
              <w:ind w:right="0" w:firstLine="180"/>
              <w:rPr>
                <w:rFonts w:ascii="ＭＳ ゴシック" w:eastAsia="ＭＳ ゴシック" w:hAnsi="ＭＳ ゴシック"/>
                <w:sz w:val="18"/>
              </w:rPr>
            </w:pPr>
          </w:p>
        </w:tc>
        <w:tc>
          <w:tcPr>
            <w:tcW w:w="1251" w:type="dxa"/>
            <w:tcMar>
              <w:top w:w="57" w:type="dxa"/>
              <w:left w:w="57" w:type="dxa"/>
              <w:bottom w:w="57" w:type="dxa"/>
              <w:right w:w="57" w:type="dxa"/>
            </w:tcMar>
            <w:vAlign w:val="center"/>
          </w:tcPr>
          <w:p>
            <w:pPr>
              <w:pStyle w:val="af3"/>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事業費</w:t>
            </w:r>
          </w:p>
        </w:tc>
        <w:tc>
          <w:tcPr>
            <w:tcW w:w="7229" w:type="dxa"/>
            <w:gridSpan w:val="4"/>
            <w:tcBorders>
              <w:right w:val="single" w:sz="4" w:space="0" w:color="auto"/>
            </w:tcBorders>
            <w:tcMar>
              <w:top w:w="57" w:type="dxa"/>
              <w:left w:w="57" w:type="dxa"/>
              <w:bottom w:w="57" w:type="dxa"/>
              <w:right w:w="57" w:type="dxa"/>
            </w:tcMar>
            <w:vAlign w:val="center"/>
          </w:tcPr>
          <w:p>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 xml:space="preserve">　○○○円（税込）</w:t>
            </w:r>
          </w:p>
        </w:tc>
      </w:tr>
    </w:tbl>
    <w:p>
      <w:pPr>
        <w:pStyle w:val="a8"/>
        <w:ind w:right="0"/>
        <w:rPr>
          <w:rFonts w:ascii="ＭＳ ゴシック" w:eastAsia="ＭＳ ゴシック" w:hAnsi="ＭＳ ゴシック"/>
        </w:rPr>
      </w:pPr>
      <w:r>
        <w:rPr>
          <w:rFonts w:ascii="ＭＳ ゴシック" w:eastAsia="ＭＳ ゴシック" w:hAnsi="ＭＳ ゴシック" w:hint="eastAsia"/>
        </w:rPr>
        <w:t>注）1枚に収めること。</w:t>
      </w:r>
    </w:p>
    <w:p>
      <w:pPr>
        <w:pStyle w:val="a8"/>
        <w:ind w:right="0"/>
        <w:rPr>
          <w:rFonts w:ascii="ＭＳ ゴシック" w:eastAsia="ＭＳ ゴシック" w:hAnsi="ＭＳ ゴシック"/>
        </w:rPr>
      </w:pPr>
      <w:r>
        <w:rPr>
          <w:rFonts w:ascii="ＭＳ ゴシック" w:eastAsia="ＭＳ ゴシック" w:hAnsi="ＭＳ ゴシック" w:hint="eastAsia"/>
        </w:rPr>
        <w:t>注）コンソーシアムの場合は、コンソーシアム構成員の業務分担等を取り決めた協定書の写しを添付すること。</w:t>
      </w:r>
    </w:p>
    <w:p>
      <w:pPr>
        <w:pStyle w:val="a8"/>
        <w:ind w:right="0"/>
        <w:rPr>
          <w:rFonts w:ascii="ＭＳ ゴシック" w:eastAsia="ＭＳ ゴシック" w:hAnsi="ＭＳ ゴシック"/>
        </w:rPr>
        <w:sectPr>
          <w:pgSz w:w="11906" w:h="16838" w:code="9"/>
          <w:pgMar w:top="1440" w:right="1080" w:bottom="1440" w:left="1080" w:header="567" w:footer="567" w:gutter="0"/>
          <w:pgNumType w:start="0"/>
          <w:cols w:space="425"/>
          <w:titlePg/>
          <w:docGrid w:linePitch="323"/>
        </w:sectPr>
      </w:pPr>
    </w:p>
    <w:p>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47488" behindDoc="0" locked="0" layoutInCell="1" allowOverlap="1">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8"/>
                              <w:jc w:val="center"/>
                              <w:rPr>
                                <w:rFonts w:ascii="ＭＳ ゴシック" w:eastAsia="ＭＳ ゴシック" w:hAnsi="ＭＳ ゴシック"/>
                                <w:i/>
                                <w:iCs/>
                                <w:sz w:val="24"/>
                                <w:szCs w:val="24"/>
                              </w:rPr>
                            </w:pPr>
                            <w:r>
                              <w:rPr>
                                <w:rFonts w:ascii="ＭＳ ゴシック" w:eastAsia="ＭＳ ゴシック" w:hAnsi="ＭＳ ゴシック" w:hint="eastAsia"/>
                              </w:rPr>
                              <w:t>［様式2］</w:t>
                            </w:r>
                          </w:p>
                          <w:p>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407pt;margin-top:-13pt;width:76.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" filled="f" stroked="f">
                <v:textbox inset="5.85pt,.7pt,5.85pt,.7pt">
                  <w:txbxContent>
                    <w:p>
                      <w:pPr>
                        <w:pStyle w:val="a8"/>
                        <w:jc w:val="center"/>
                        <w:rPr>
                          <w:rFonts w:ascii="ＭＳ ゴシック" w:eastAsia="ＭＳ ゴシック" w:hAnsi="ＭＳ ゴシック"/>
                          <w:i/>
                          <w:iCs/>
                          <w:sz w:val="24"/>
                          <w:szCs w:val="24"/>
                        </w:rPr>
                      </w:pPr>
                      <w:r>
                        <w:rPr>
                          <w:rFonts w:ascii="ＭＳ ゴシック" w:eastAsia="ＭＳ ゴシック" w:hAnsi="ＭＳ ゴシック" w:hint="eastAsia"/>
                        </w:rPr>
                        <w:t>［様式2］</w:t>
                      </w:r>
                    </w:p>
                    <w:p>
                      <w:pPr>
                        <w:jc w:val="right"/>
                        <w:rPr>
                          <w:rFonts w:ascii="ＭＳ ゴシック" w:eastAsia="ＭＳ ゴシック" w:hAnsi="ＭＳ ゴシック"/>
                        </w:rPr>
                      </w:pPr>
                    </w:p>
                  </w:txbxContent>
                </v:textbox>
              </v:shape>
            </w:pict>
          </mc:Fallback>
        </mc:AlternateContent>
      </w:r>
      <w:r>
        <w:rPr>
          <w:rFonts w:ascii="ＭＳ ゴシック" w:eastAsia="ＭＳ ゴシック" w:hAnsi="ＭＳ ゴシック" w:hint="eastAsia"/>
          <w:sz w:val="24"/>
        </w:rPr>
        <w:t>実施計画書</w:t>
      </w:r>
    </w:p>
    <w:tbl>
      <w:tblPr>
        <w:tblW w:w="10065" w:type="dxa"/>
        <w:tblInd w:w="-85" w:type="dxa"/>
        <w:tblCellMar>
          <w:left w:w="28" w:type="dxa"/>
          <w:right w:w="28" w:type="dxa"/>
        </w:tblCellMar>
        <w:tblLook w:val="0000" w:firstRow="0" w:lastRow="0" w:firstColumn="0" w:lastColumn="0" w:noHBand="0" w:noVBand="0"/>
      </w:tblPr>
      <w:tblGrid>
        <w:gridCol w:w="10065"/>
      </w:tblGrid>
      <w:tr>
        <w:trPr>
          <w:trHeight w:val="1370"/>
        </w:trPr>
        <w:tc>
          <w:tcPr>
            <w:tcW w:w="10065"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１　事業の具体的な内容等</w:t>
            </w:r>
          </w:p>
          <w:p>
            <w:pPr>
              <w:pStyle w:val="a8"/>
              <w:ind w:right="0"/>
              <w:rPr>
                <w:rFonts w:ascii="ＭＳ ゴシック" w:eastAsia="ＭＳ ゴシック" w:hAnsi="ＭＳ ゴシック"/>
              </w:rPr>
            </w:pPr>
            <w:r>
              <w:rPr>
                <w:rFonts w:ascii="ＭＳ ゴシック" w:eastAsia="ＭＳ ゴシック" w:hAnsi="ＭＳ ゴシック" w:hint="eastAsia"/>
              </w:rPr>
              <w:t>（１）事業の詳細</w:t>
            </w:r>
          </w:p>
          <w:p>
            <w:pPr>
              <w:pStyle w:val="a8"/>
              <w:ind w:right="0" w:firstLineChars="300" w:firstLine="60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※提案する事業の内容を詳細かつ具体的に記載すること。</w:t>
            </w: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p>
          <w:p>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lastRenderedPageBreak/>
              <w:t>２　審査のポイントに対する適合性</w:t>
            </w:r>
          </w:p>
          <w:p>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（１）本業務を遂行する能力</w:t>
            </w:r>
          </w:p>
          <w:p>
            <w:pPr>
              <w:pStyle w:val="a8"/>
              <w:ind w:leftChars="300" w:left="936" w:right="0" w:hangingChars="168" w:hanging="336"/>
              <w:rPr>
                <w:rStyle w:val="af5"/>
                <w:rFonts w:ascii="ＭＳ ゴシック" w:eastAsia="ＭＳ ゴシック" w:hAnsi="ＭＳ ゴシック"/>
                <w:i w:val="0"/>
              </w:rPr>
            </w:pPr>
            <w:r>
              <w:rPr>
                <w:rStyle w:val="af5"/>
                <w:rFonts w:ascii="ＭＳ ゴシック" w:eastAsia="ＭＳ ゴシック" w:hAnsi="ＭＳ ゴシック" w:hint="eastAsia"/>
                <w:i w:val="0"/>
              </w:rPr>
              <w:t>①本業務を遂行するために必要な人員・体制を構築しているか。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leftChars="300" w:left="1078" w:right="0" w:hangingChars="239" w:hanging="478"/>
              <w:rPr>
                <w:rStyle w:val="af5"/>
                <w:rFonts w:ascii="ＭＳ ゴシック" w:eastAsia="ＭＳ ゴシック" w:hAnsi="ＭＳ ゴシック"/>
                <w:i w:val="0"/>
              </w:rPr>
            </w:pPr>
            <w:r>
              <w:rPr>
                <w:rStyle w:val="af5"/>
                <w:rFonts w:ascii="ＭＳ ゴシック" w:eastAsia="ＭＳ ゴシック" w:hAnsi="ＭＳ ゴシック" w:hint="eastAsia"/>
                <w:i w:val="0"/>
              </w:rPr>
              <w:t>②単独事業者若しくはコンソーシアムの代表機関は本業務全体を統括する能力を有しているか。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200" w:firstLine="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③単独事業者若しくはコンソーシアムの各実施主体が、本業務を円滑に執行するために必要な経営基盤を</w:t>
            </w:r>
          </w:p>
          <w:p>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有しているか。また、資金等について十分な管理能力を有しているか。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（２）提案内容に対する適切性・有効性</w:t>
            </w:r>
          </w:p>
          <w:p>
            <w:pPr>
              <w:pStyle w:val="a8"/>
              <w:ind w:leftChars="300" w:left="1000" w:right="0" w:hangingChars="200" w:hanging="400"/>
              <w:rPr>
                <w:rStyle w:val="af5"/>
                <w:rFonts w:ascii="ＭＳ ゴシック" w:eastAsia="ＭＳ ゴシック" w:hAnsi="ＭＳ ゴシック"/>
                <w:i w:val="0"/>
              </w:rPr>
            </w:pPr>
            <w:r>
              <w:rPr>
                <w:rStyle w:val="af5"/>
                <w:rFonts w:ascii="ＭＳ ゴシック" w:eastAsia="ＭＳ ゴシック" w:hAnsi="ＭＳ ゴシック" w:hint="eastAsia"/>
                <w:i w:val="0"/>
              </w:rPr>
              <w:t>①市民を対象とした研修は、市内企業の採用ニーズ等、地域内の情勢を踏まえた内容の実施が見込めるか。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②市内企業等を対象とした研修は、市内企業等のニーズを踏まえたものや</w:t>
            </w:r>
            <w:r>
              <w:rPr>
                <w:rStyle w:val="af5"/>
                <w:rFonts w:ascii="ＭＳ ゴシック" w:eastAsia="ＭＳ ゴシック" w:hAnsi="ＭＳ ゴシック"/>
                <w:i w:val="0"/>
              </w:rPr>
              <w:t>DXへの</w:t>
            </w:r>
            <w:r>
              <w:rPr>
                <w:rStyle w:val="af5"/>
                <w:rFonts w:ascii="ＭＳ ゴシック" w:eastAsia="ＭＳ ゴシック" w:hAnsi="ＭＳ ゴシック" w:hint="eastAsia"/>
                <w:i w:val="0"/>
              </w:rPr>
              <w:t>意識付け、動機付けに</w:t>
            </w:r>
          </w:p>
          <w:p>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繋がる内容の実施が見込めるか。</w:t>
            </w:r>
          </w:p>
          <w:p>
            <w:pPr>
              <w:pStyle w:val="a8"/>
              <w:ind w:right="0" w:firstLineChars="300" w:firstLine="600"/>
              <w:rPr>
                <w:rStyle w:val="af5"/>
                <w:rFonts w:ascii="ＭＳ ゴシック" w:eastAsia="ＭＳ ゴシック" w:hAnsi="ＭＳ ゴシック"/>
                <w:i w:val="0"/>
                <w:iCs w:val="0"/>
                <w:color w:val="FF0000"/>
              </w:rPr>
            </w:pPr>
            <w:r>
              <w:rPr>
                <w:rStyle w:val="af5"/>
                <w:rFonts w:ascii="ＭＳ ゴシック" w:eastAsia="ＭＳ ゴシック" w:hAnsi="ＭＳ ゴシック" w:hint="eastAsia"/>
                <w:i w:val="0"/>
                <w:iCs w:val="0"/>
                <w:color w:val="FF000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color w:val="000000" w:themeColor="text1"/>
              </w:rPr>
            </w:pPr>
            <w:r>
              <w:rPr>
                <w:rStyle w:val="af5"/>
                <w:rFonts w:ascii="ＭＳ ゴシック" w:eastAsia="ＭＳ ゴシック" w:hAnsi="ＭＳ ゴシック" w:hint="eastAsia"/>
                <w:i w:val="0"/>
              </w:rPr>
              <w:t>③</w:t>
            </w:r>
            <w:r>
              <w:rPr>
                <w:rStyle w:val="af5"/>
                <w:rFonts w:ascii="ＭＳ ゴシック" w:eastAsia="ＭＳ ゴシック" w:hAnsi="ＭＳ ゴシック" w:hint="eastAsia"/>
                <w:i w:val="0"/>
                <w:color w:val="000000" w:themeColor="text1"/>
              </w:rPr>
              <w:t>市内企業とのマッチング支援について、前年度までに蓄積してきた情報等を活用し、地域内での取組の</w:t>
            </w:r>
          </w:p>
          <w:p>
            <w:pPr>
              <w:pStyle w:val="a8"/>
              <w:ind w:right="0" w:firstLineChars="400" w:firstLine="800"/>
              <w:rPr>
                <w:rStyle w:val="af5"/>
                <w:rFonts w:ascii="ＭＳ ゴシック" w:eastAsia="ＭＳ ゴシック" w:hAnsi="ＭＳ ゴシック"/>
                <w:i w:val="0"/>
                <w:color w:val="000000" w:themeColor="text1"/>
              </w:rPr>
            </w:pPr>
            <w:r>
              <w:rPr>
                <w:rStyle w:val="af5"/>
                <w:rFonts w:ascii="ＭＳ ゴシック" w:eastAsia="ＭＳ ゴシック" w:hAnsi="ＭＳ ゴシック" w:hint="eastAsia"/>
                <w:i w:val="0"/>
                <w:color w:val="000000" w:themeColor="text1"/>
              </w:rPr>
              <w:t>成果や課題を踏まえた上で、これまでの取組を発展させる実施内容となっているか。また、マッチング</w:t>
            </w:r>
          </w:p>
          <w:p>
            <w:pPr>
              <w:pStyle w:val="a8"/>
              <w:ind w:right="0" w:firstLineChars="400" w:firstLine="800"/>
              <w:rPr>
                <w:rStyle w:val="af5"/>
                <w:rFonts w:ascii="ＭＳ ゴシック" w:eastAsia="ＭＳ ゴシック" w:hAnsi="ＭＳ ゴシック"/>
                <w:i w:val="0"/>
                <w:color w:val="000000" w:themeColor="text1"/>
              </w:rPr>
            </w:pPr>
            <w:r>
              <w:rPr>
                <w:rStyle w:val="af5"/>
                <w:rFonts w:ascii="ＭＳ ゴシック" w:eastAsia="ＭＳ ゴシック" w:hAnsi="ＭＳ ゴシック" w:hint="eastAsia"/>
                <w:i w:val="0"/>
                <w:color w:val="000000" w:themeColor="text1"/>
              </w:rPr>
              <w:t>支援の体制及び手法が効果的かつ具体的なものとなっているか。</w:t>
            </w:r>
          </w:p>
          <w:p>
            <w:pPr>
              <w:pStyle w:val="a8"/>
              <w:ind w:right="0" w:firstLineChars="300" w:firstLine="600"/>
              <w:rPr>
                <w:rStyle w:val="af5"/>
                <w:rFonts w:ascii="ＭＳ ゴシック" w:eastAsia="ＭＳ ゴシック" w:hAnsi="ＭＳ ゴシック"/>
                <w:i w:val="0"/>
                <w:color w:val="000000" w:themeColor="text1"/>
              </w:rPr>
            </w:pPr>
            <w:r>
              <w:rPr>
                <w:rStyle w:val="af5"/>
                <w:rFonts w:ascii="ＭＳ ゴシック" w:eastAsia="ＭＳ ゴシック" w:hAnsi="ＭＳ ゴシック" w:hint="eastAsia"/>
                <w:i w:val="0"/>
                <w:color w:val="000000" w:themeColor="text1"/>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lastRenderedPageBreak/>
              <w:t>④市内企業等のデジタル活用支援について、市内企業等の生産性向上や事業課題解決に繋がる内容の実施</w:t>
            </w:r>
          </w:p>
          <w:p>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が見込めるか。</w:t>
            </w:r>
          </w:p>
          <w:p>
            <w:pPr>
              <w:pStyle w:val="a8"/>
              <w:ind w:right="0" w:firstLineChars="300" w:firstLine="600"/>
              <w:rPr>
                <w:rStyle w:val="af5"/>
                <w:rFonts w:ascii="ＭＳ ゴシック" w:eastAsia="ＭＳ ゴシック" w:hAnsi="ＭＳ ゴシック"/>
                <w:i w:val="0"/>
                <w:iCs w:val="0"/>
                <w:color w:val="FF0000"/>
              </w:rPr>
            </w:pPr>
            <w:r>
              <w:rPr>
                <w:rStyle w:val="af5"/>
                <w:rFonts w:ascii="ＭＳ ゴシック" w:eastAsia="ＭＳ ゴシック" w:hAnsi="ＭＳ ゴシック" w:hint="eastAsia"/>
                <w:color w:val="FF000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⑤研修等の受講者確保に向けて、効果的な広報等について検討されているか。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Pr>
                <w:rStyle w:val="af5"/>
                <w:rFonts w:ascii="ＭＳ ゴシック" w:eastAsia="ＭＳ ゴシック" w:hAnsi="ＭＳ ゴシック"/>
                <w:i w:val="0"/>
              </w:rPr>
              <w:t xml:space="preserve">     </w:t>
            </w: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Pr>
                <w:rStyle w:val="af5"/>
                <w:rFonts w:ascii="ＭＳ ゴシック" w:eastAsia="ＭＳ ゴシック" w:hAnsi="ＭＳ ゴシック"/>
                <w:i w:val="0"/>
              </w:rPr>
              <w:t xml:space="preserve">     </w:t>
            </w:r>
            <w:r>
              <w:rPr>
                <w:rStyle w:val="af5"/>
                <w:rFonts w:ascii="ＭＳ ゴシック" w:eastAsia="ＭＳ ゴシック" w:hAnsi="ＭＳ ゴシック" w:hint="eastAsia"/>
                <w:i w:val="0"/>
              </w:rPr>
              <w:t xml:space="preserve">　</w:t>
            </w:r>
          </w:p>
          <w:p>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Pr>
                <w:rStyle w:val="af5"/>
                <w:rFonts w:ascii="ＭＳ ゴシック" w:eastAsia="ＭＳ ゴシック" w:hAnsi="ＭＳ ゴシック"/>
                <w:i w:val="0"/>
              </w:rPr>
              <w:t xml:space="preserve">     </w:t>
            </w: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⑥業務の管理等を行うための取組みを構築しているか。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⑦個人情報や機密情報の漏洩を防ぐための体制が構築されているか。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（３）本業務の遂行の確実性</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①実施体制、事業スケジュール、予算計画等を含め、本業務の実施計画が無理なく組まれており、本業務</w:t>
            </w:r>
          </w:p>
          <w:p>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の確実な実施・運営が見込まれるか。</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（４）その他</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①独自の創意工夫が見られるか。</w:t>
            </w:r>
          </w:p>
          <w:p>
            <w:pPr>
              <w:pStyle w:val="a8"/>
              <w:ind w:right="0"/>
              <w:rPr>
                <w:rStyle w:val="af5"/>
                <w:rFonts w:ascii="ＭＳ ゴシック" w:eastAsia="ＭＳ ゴシック" w:hAnsi="ＭＳ ゴシック"/>
                <w:i w:val="0"/>
                <w:iCs w:val="0"/>
                <w:color w:val="FF0000"/>
              </w:rPr>
            </w:pPr>
            <w:r>
              <w:rPr>
                <w:rStyle w:val="af5"/>
                <w:rFonts w:ascii="ＭＳ ゴシック" w:eastAsia="ＭＳ ゴシック" w:hAnsi="ＭＳ ゴシック" w:hint="eastAsia"/>
                <w:color w:val="FF000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lastRenderedPageBreak/>
              <w:t>３　業務の一部を再委託する場合は、必要とする理由、範囲、再委託先及び予定金額を明記</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p>
            <w:pPr>
              <w:pStyle w:val="a8"/>
              <w:ind w:leftChars="100" w:left="400" w:right="0" w:hangingChars="100" w:hanging="200"/>
              <w:rPr>
                <w:rFonts w:ascii="ＭＳ ゴシック" w:eastAsia="ＭＳ ゴシック" w:hAnsi="ＭＳ ゴシック"/>
                <w:iCs/>
              </w:rPr>
            </w:pPr>
            <w:r>
              <w:rPr>
                <w:rFonts w:ascii="ＭＳ ゴシック" w:eastAsia="ＭＳ ゴシック" w:hAnsi="ＭＳ ゴシック" w:hint="eastAsia"/>
                <w:iCs/>
              </w:rPr>
              <w:t xml:space="preserve">　</w:t>
            </w:r>
          </w:p>
        </w:tc>
      </w:tr>
    </w:tbl>
    <w:p>
      <w:pPr>
        <w:pStyle w:val="a8"/>
        <w:ind w:right="0"/>
        <w:rPr>
          <w:rFonts w:ascii="ＭＳ ゴシック" w:eastAsia="ＭＳ ゴシック" w:hAnsi="ＭＳ ゴシック"/>
        </w:rPr>
      </w:pPr>
      <w:r>
        <w:rPr>
          <w:rFonts w:ascii="ＭＳ ゴシック" w:eastAsia="ＭＳ ゴシック" w:hAnsi="ＭＳ ゴシック" w:hint="eastAsia"/>
        </w:rPr>
        <w:lastRenderedPageBreak/>
        <w:t>注）枚数制限なし。また、必要な場合には補足説明図（Ａ４判）等を添付すること。</w:t>
      </w:r>
    </w:p>
    <w:p>
      <w:pPr>
        <w:widowControl/>
        <w:ind w:right="0" w:firstLineChars="0" w:firstLine="0"/>
        <w:rPr>
          <w:rFonts w:ascii="ＭＳ ゴシック" w:eastAsia="ＭＳ ゴシック" w:hAnsi="ＭＳ ゴシック"/>
          <w:noProof/>
        </w:rPr>
      </w:pPr>
      <w:r>
        <w:rPr>
          <w:rFonts w:ascii="ＭＳ ゴシック" w:eastAsia="ＭＳ ゴシック" w:hAnsi="ＭＳ ゴシック"/>
          <w:noProof/>
        </w:rPr>
        <w:br w:type="page"/>
      </w:r>
    </w:p>
    <w:p>
      <w:pPr>
        <w:widowControl/>
        <w:ind w:right="0" w:firstLineChars="0" w:firstLine="0"/>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1824" behindDoc="0" locked="0" layoutInCell="1" allowOverlap="1">
                <wp:simplePos x="0" y="0"/>
                <wp:positionH relativeFrom="column">
                  <wp:posOffset>5364480</wp:posOffset>
                </wp:positionH>
                <wp:positionV relativeFrom="paragraph">
                  <wp:posOffset>-127000</wp:posOffset>
                </wp:positionV>
                <wp:extent cx="83439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［様式3］</w:t>
                            </w:r>
                          </w:p>
                          <w:p>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422.4pt;margin-top:-10pt;width:65.7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" filled="f" stroked="f">
                <v:textbox inset="5.85pt,.7pt,5.85pt,.7pt">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［様式3］</w:t>
                      </w:r>
                    </w:p>
                    <w:p>
                      <w:pPr>
                        <w:jc w:val="right"/>
                        <w:rPr>
                          <w:rFonts w:ascii="ＭＳ ゴシック" w:eastAsia="ＭＳ ゴシック" w:hAnsi="ＭＳ ゴシック"/>
                        </w:rPr>
                      </w:pPr>
                    </w:p>
                  </w:txbxContent>
                </v:textbox>
              </v:shape>
            </w:pict>
          </mc:Fallback>
        </mc:AlternateContent>
      </w:r>
    </w:p>
    <w:p>
      <w:pPr>
        <w:ind w:right="0" w:firstLineChars="0" w:firstLine="0"/>
        <w:jc w:val="right"/>
        <w:rPr>
          <w:rFonts w:ascii="ＭＳ ゴシック" w:eastAsia="ＭＳ ゴシック" w:hAnsi="ＭＳ ゴシック"/>
        </w:rPr>
      </w:pPr>
    </w:p>
    <w:p>
      <w:pPr>
        <w:keepNext/>
        <w:tabs>
          <w:tab w:val="center" w:pos="4873"/>
        </w:tabs>
        <w:ind w:right="0" w:firstLineChars="0" w:firstLine="0"/>
        <w:outlineLvl w:val="0"/>
        <w:rPr>
          <w:rFonts w:ascii="ＭＳ ゴシック" w:eastAsia="ＭＳ ゴシック" w:hAnsi="ＭＳ ゴシック"/>
          <w:sz w:val="24"/>
          <w:szCs w:val="24"/>
        </w:rPr>
      </w:pPr>
      <w:bookmarkStart w:id="5" w:name="_Toc157933921"/>
      <w:r>
        <w:rPr>
          <w:rFonts w:ascii="ＭＳ ゴシック" w:eastAsia="ＭＳ ゴシック" w:hAnsi="ＭＳ ゴシック"/>
          <w:sz w:val="24"/>
          <w:szCs w:val="24"/>
        </w:rPr>
        <w:tab/>
      </w:r>
      <w:r>
        <w:rPr>
          <w:rFonts w:ascii="ＭＳ ゴシック" w:eastAsia="ＭＳ ゴシック" w:hAnsi="ＭＳ ゴシック" w:hint="eastAsia"/>
          <w:sz w:val="24"/>
          <w:szCs w:val="24"/>
        </w:rPr>
        <w:t>事業スケジュール</w:t>
      </w:r>
      <w:bookmarkEnd w:id="5"/>
    </w:p>
    <w:p>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8512"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9" style="position:absolute;left:0;text-align:left;margin-left:-176.4pt;margin-top:1.75pt;width:63.25pt;height:3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" o:allowincell="f" filled="f">
                <v:textbox>
                  <w:txbxContent>
                    <w:p>
                      <w:r>
                        <w:rPr>
                          <w:rFonts w:hint="eastAsia"/>
                        </w:rPr>
                        <w:t>受託者</w:t>
                      </w:r>
                    </w:p>
                  </w:txbxContent>
                </v:textbox>
              </v:rect>
            </w:pict>
          </mc:Fallback>
        </mc:AlternateContent>
      </w:r>
      <w:r>
        <w:rPr>
          <w:rFonts w:ascii="ＭＳ ゴシック" w:eastAsia="ＭＳ ゴシック" w:hAnsi="ＭＳ ゴシック" w:hint="eastAsia"/>
        </w:rPr>
        <w:t>単位：千円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業務内容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令和７年</w:t>
            </w:r>
          </w:p>
          <w:p>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pPr>
              <w:ind w:right="0" w:firstLineChars="0" w:firstLine="0"/>
              <w:jc w:val="center"/>
              <w:rPr>
                <w:rFonts w:ascii="ＭＳ ゴシック" w:eastAsia="ＭＳ ゴシック" w:hAnsi="ＭＳ ゴシック"/>
                <w:kern w:val="0"/>
              </w:rPr>
            </w:pPr>
          </w:p>
          <w:p>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pPr>
              <w:ind w:right="0" w:firstLineChars="0" w:firstLine="0"/>
              <w:rPr>
                <w:rFonts w:ascii="ＭＳ ゴシック" w:eastAsia="ＭＳ ゴシック" w:hAnsi="ＭＳ ゴシック"/>
                <w:kern w:val="0"/>
              </w:rPr>
            </w:pPr>
          </w:p>
          <w:p>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令和８</w:t>
            </w:r>
            <w:r>
              <w:rPr>
                <w:rFonts w:ascii="ＭＳ ゴシック" w:eastAsia="ＭＳ ゴシック" w:hAnsi="ＭＳ ゴシック"/>
                <w:kern w:val="0"/>
              </w:rPr>
              <w:t>年</w:t>
            </w:r>
          </w:p>
          <w:p>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３月</w:t>
            </w:r>
          </w:p>
        </w:tc>
        <w:tc>
          <w:tcPr>
            <w:tcW w:w="1424" w:type="dxa"/>
            <w:tcBorders>
              <w:top w:val="single" w:sz="8" w:space="0" w:color="auto"/>
              <w:bottom w:val="single" w:sz="8" w:space="0" w:color="auto"/>
              <w:right w:val="single" w:sz="8" w:space="0" w:color="auto"/>
            </w:tcBorders>
            <w:vAlign w:val="center"/>
          </w:tcPr>
          <w:p>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事業費</w:t>
            </w:r>
          </w:p>
        </w:tc>
      </w:tr>
      <w:tr>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（例）</w:t>
            </w: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ア）××に関する業務</w:t>
            </w: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××に関する業務</w:t>
            </w:r>
          </w:p>
          <w:p>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0560" behindDoc="0" locked="0" layoutInCell="1" allowOverlap="1">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" strokeweight="2pt">
                      <v:stroke endarrow="classic"/>
                    </v:line>
                  </w:pict>
                </mc:Fallback>
              </mc:AlternateContent>
            </w:r>
          </w:p>
          <w:p>
            <w:pPr>
              <w:ind w:right="0" w:firstLineChars="0" w:firstLine="0"/>
              <w:jc w:val="both"/>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××に関する業務</w:t>
            </w:r>
          </w:p>
          <w:p>
            <w:pPr>
              <w:ind w:left="400" w:right="0" w:hangingChars="200" w:hanging="400"/>
              <w:jc w:val="both"/>
              <w:rPr>
                <w:rFonts w:ascii="ＭＳ ゴシック" w:eastAsia="ＭＳ ゴシック" w:hAnsi="ＭＳ ゴシック"/>
              </w:rPr>
            </w:pPr>
            <w:r>
              <w:rPr>
                <w:rFonts w:ascii="ＭＳ ゴシック" w:eastAsia="ＭＳ ゴシック" w:hAnsi="ＭＳ ゴシック"/>
              </w:rPr>
              <w:t>2-1.</w:t>
            </w:r>
            <w:r>
              <w:rPr>
                <w:rFonts w:ascii="ＭＳ ゴシック" w:eastAsia="ＭＳ ゴシック" w:hAnsi="ＭＳ ゴシック" w:hint="eastAsia"/>
              </w:rPr>
              <w:t>××に関する業務</w:t>
            </w:r>
          </w:p>
          <w:p>
            <w:pPr>
              <w:ind w:left="400" w:right="0" w:hangingChars="200" w:hanging="400"/>
              <w:jc w:val="both"/>
              <w:rPr>
                <w:rFonts w:ascii="ＭＳ ゴシック" w:eastAsia="ＭＳ ゴシック" w:hAnsi="ＭＳ ゴシック"/>
              </w:rPr>
            </w:pPr>
            <w:r>
              <w:rPr>
                <w:rFonts w:ascii="ＭＳ ゴシック" w:eastAsia="ＭＳ ゴシック" w:hAnsi="ＭＳ ゴシック"/>
              </w:rPr>
              <w:t>2-2.</w:t>
            </w:r>
            <w:r>
              <w:rPr>
                <w:rFonts w:ascii="ＭＳ ゴシック" w:eastAsia="ＭＳ ゴシック" w:hAnsi="ＭＳ ゴシック" w:hint="eastAsia"/>
              </w:rPr>
              <w:t>××に関する業務</w:t>
            </w: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rPr>
              <w:t>3.××の実証</w:t>
            </w: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イ）△△に関する業務</w:t>
            </w: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△△に関する業務</w:t>
            </w: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△△に関する業務</w:t>
            </w: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r>
              <w:rPr>
                <w:rFonts w:ascii="ＭＳ ゴシック" w:eastAsia="ＭＳ ゴシック" w:hAnsi="ＭＳ ゴシック" w:hint="eastAsia"/>
              </w:rPr>
              <w:t>△△に関する業務</w:t>
            </w: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w:t>
            </w: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w:t>
            </w:r>
          </w:p>
          <w:p>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1584" behindDoc="0" locked="0" layoutInCell="1" allowOverlap="1">
                      <wp:simplePos x="0" y="0"/>
                      <wp:positionH relativeFrom="column">
                        <wp:posOffset>-27995</wp:posOffset>
                      </wp:positionH>
                      <wp:positionV relativeFrom="paragraph">
                        <wp:posOffset>93290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7.35pt" to="1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" strokeweight="2pt">
                      <v:stroke endarrow="classic"/>
                    </v:line>
                  </w:pict>
                </mc:Fallback>
              </mc:AlternateContent>
            </w: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49536" behindDoc="0" locked="0" layoutInCell="1" allowOverlap="1">
                      <wp:simplePos x="0" y="0"/>
                      <wp:positionH relativeFrom="column">
                        <wp:posOffset>-35947</wp:posOffset>
                      </wp:positionH>
                      <wp:positionV relativeFrom="paragraph">
                        <wp:posOffset>550490</wp:posOffset>
                      </wp:positionV>
                      <wp:extent cx="1725434" cy="0"/>
                      <wp:effectExtent l="0" t="76200" r="2730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3.35pt" to="13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6704" behindDoc="0" locked="0" layoutInCell="1" allowOverlap="1">
                      <wp:simplePos x="0" y="0"/>
                      <wp:positionH relativeFrom="column">
                        <wp:posOffset>22556</wp:posOffset>
                      </wp:positionH>
                      <wp:positionV relativeFrom="paragraph">
                        <wp:posOffset>166839</wp:posOffset>
                      </wp:positionV>
                      <wp:extent cx="1749287"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15pt" to="13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p>
          <w:p>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5680" behindDoc="0" locked="0" layoutInCell="1" allowOverlap="1">
                      <wp:simplePos x="0" y="0"/>
                      <wp:positionH relativeFrom="column">
                        <wp:posOffset>8862</wp:posOffset>
                      </wp:positionH>
                      <wp:positionV relativeFrom="paragraph">
                        <wp:posOffset>1057385</wp:posOffset>
                      </wp:positionV>
                      <wp:extent cx="811033" cy="0"/>
                      <wp:effectExtent l="0" t="76200" r="2730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3.25pt" to="64.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" strokeweight="2pt">
                      <v:stroke endarrow="classic"/>
                    </v:line>
                  </w:pict>
                </mc:Fallback>
              </mc:AlternateContent>
            </w:r>
          </w:p>
        </w:tc>
        <w:tc>
          <w:tcPr>
            <w:tcW w:w="1424" w:type="dxa"/>
            <w:tcBorders>
              <w:top w:val="single" w:sz="8" w:space="0" w:color="auto"/>
              <w:bottom w:val="single" w:sz="8" w:space="0" w:color="auto"/>
            </w:tcBorders>
          </w:tcPr>
          <w:p>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659776" behindDoc="0" locked="0" layoutInCell="1" allowOverlap="1">
                      <wp:simplePos x="0" y="0"/>
                      <wp:positionH relativeFrom="column">
                        <wp:posOffset>86360</wp:posOffset>
                      </wp:positionH>
                      <wp:positionV relativeFrom="paragraph">
                        <wp:posOffset>4244975</wp:posOffset>
                      </wp:positionV>
                      <wp:extent cx="675861" cy="0"/>
                      <wp:effectExtent l="0" t="76200" r="2921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334.25pt" to="60pt,3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" strokeweight="2pt">
                      <v:stroke endarrow="classic"/>
                    </v:line>
                  </w:pict>
                </mc:Fallback>
              </mc:AlternateContent>
            </w:r>
          </w:p>
        </w:tc>
        <w:tc>
          <w:tcPr>
            <w:tcW w:w="1424" w:type="dxa"/>
            <w:tcBorders>
              <w:top w:val="single" w:sz="8" w:space="0" w:color="auto"/>
              <w:bottom w:val="single" w:sz="8" w:space="0" w:color="auto"/>
              <w:right w:val="single" w:sz="8" w:space="0" w:color="auto"/>
            </w:tcBorders>
          </w:tcPr>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p>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tc>
      </w:tr>
      <w:tr>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pPr>
              <w:ind w:right="0" w:firstLineChars="0" w:firstLine="0"/>
              <w:jc w:val="right"/>
              <w:rPr>
                <w:rFonts w:ascii="ＭＳ ゴシック" w:eastAsia="ＭＳ ゴシック" w:hAnsi="ＭＳ ゴシック"/>
              </w:rPr>
            </w:pPr>
            <w:r>
              <w:rPr>
                <w:rFonts w:ascii="ＭＳ ゴシック" w:eastAsia="ＭＳ ゴシック" w:hAnsi="ＭＳ ゴシック"/>
              </w:rPr>
              <w:t>*****</w:t>
            </w:r>
          </w:p>
        </w:tc>
      </w:tr>
    </w:tbl>
    <w:p>
      <w:pPr>
        <w:ind w:left="400" w:right="0" w:hangingChars="200" w:hanging="400"/>
        <w:jc w:val="both"/>
        <w:rPr>
          <w:rFonts w:ascii="ＭＳ ゴシック" w:eastAsia="ＭＳ ゴシック" w:hAnsi="ＭＳ ゴシック"/>
        </w:rPr>
      </w:pPr>
      <w:r>
        <w:rPr>
          <w:rFonts w:ascii="ＭＳ ゴシック" w:eastAsia="ＭＳ ゴシック" w:hAnsi="ＭＳ ゴシック"/>
        </w:rPr>
        <w:t>(注</w:t>
      </w:r>
      <w:r>
        <w:rPr>
          <w:rFonts w:ascii="ＭＳ ゴシック" w:eastAsia="ＭＳ ゴシック" w:hAnsi="ＭＳ ゴシック" w:hint="eastAsia"/>
        </w:rPr>
        <w:t>１</w:t>
      </w:r>
      <w:r>
        <w:rPr>
          <w:rFonts w:ascii="ＭＳ ゴシック" w:eastAsia="ＭＳ ゴシック" w:hAnsi="ＭＳ ゴシック"/>
        </w:rPr>
        <w:t xml:space="preserve">) </w:t>
      </w:r>
      <w:r>
        <w:rPr>
          <w:rFonts w:ascii="ＭＳ ゴシック" w:eastAsia="ＭＳ ゴシック" w:hAnsi="ＭＳ ゴシック" w:hint="eastAsia"/>
        </w:rPr>
        <w:t>事業費は消費税込みの金額を記入すること。</w:t>
      </w:r>
    </w:p>
    <w:p>
      <w:pPr>
        <w:ind w:left="600" w:right="0" w:hangingChars="300" w:hanging="600"/>
        <w:jc w:val="both"/>
        <w:rPr>
          <w:rFonts w:ascii="ＭＳ ゴシック" w:eastAsia="ＭＳ ゴシック" w:hAnsi="ＭＳ ゴシック"/>
        </w:rPr>
      </w:pPr>
      <w:r>
        <w:rPr>
          <w:rFonts w:ascii="ＭＳ ゴシック" w:eastAsia="ＭＳ ゴシック" w:hAnsi="ＭＳ ゴシック"/>
        </w:rPr>
        <w:t>(注</w:t>
      </w:r>
      <w:r>
        <w:rPr>
          <w:rFonts w:ascii="ＭＳ ゴシック" w:eastAsia="ＭＳ ゴシック" w:hAnsi="ＭＳ ゴシック" w:hint="eastAsia"/>
        </w:rPr>
        <w:t>２</w:t>
      </w:r>
      <w:r>
        <w:rPr>
          <w:rFonts w:ascii="ＭＳ ゴシック" w:eastAsia="ＭＳ ゴシック" w:hAnsi="ＭＳ ゴシック"/>
        </w:rPr>
        <w:t xml:space="preserve">) </w:t>
      </w:r>
      <w:r>
        <w:rPr>
          <w:rFonts w:ascii="ＭＳ ゴシック" w:eastAsia="ＭＳ ゴシック" w:hAnsi="ＭＳ ゴシック" w:hint="eastAsia"/>
        </w:rPr>
        <w:t>事業費はあくまでも委託先を選定する際の参考とするものであり、契約金額について何ら保証するものではない。</w:t>
      </w:r>
    </w:p>
    <w:p>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pPr>
        <w:ind w:right="0" w:firstLineChars="0" w:firstLine="220"/>
        <w:jc w:val="right"/>
        <w:rPr>
          <w:rFonts w:ascii="Century" w:eastAsia="ＭＳ 明朝" w:hAnsi="Century" w:cs="Times New Roman"/>
          <w:color w:val="000000"/>
          <w:sz w:val="22"/>
          <w:szCs w:val="22"/>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872" behindDoc="0" locked="0" layoutInCell="1" allowOverlap="1">
                <wp:simplePos x="0" y="0"/>
                <wp:positionH relativeFrom="column">
                  <wp:posOffset>5364480</wp:posOffset>
                </wp:positionH>
                <wp:positionV relativeFrom="paragraph">
                  <wp:posOffset>-213360</wp:posOffset>
                </wp:positionV>
                <wp:extent cx="834390" cy="20510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［様式4］</w:t>
                            </w:r>
                          </w:p>
                          <w:p>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422.4pt;margin-top:-16.8pt;width:65.7pt;height:1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" filled="f" stroked="f">
                <v:textbox inset="5.85pt,.7pt,5.85pt,.7pt">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［様式4］</w:t>
                      </w:r>
                    </w:p>
                    <w:p>
                      <w:pPr>
                        <w:jc w:val="right"/>
                        <w:rPr>
                          <w:rFonts w:ascii="ＭＳ ゴシック" w:eastAsia="ＭＳ ゴシック" w:hAnsi="ＭＳ ゴシック"/>
                        </w:rPr>
                      </w:pPr>
                    </w:p>
                  </w:txbxContent>
                </v:textbox>
              </v:shape>
            </w:pict>
          </mc:Fallback>
        </mc:AlternateContent>
      </w:r>
    </w:p>
    <w:p>
      <w:pPr>
        <w:ind w:right="0" w:firstLineChars="0" w:firstLine="220"/>
        <w:jc w:val="center"/>
        <w:rPr>
          <w:rFonts w:ascii="ＭＳ ゴシック" w:eastAsia="ＭＳ ゴシック" w:hAnsi="ＭＳ ゴシック" w:cs="Times New Roman"/>
          <w:color w:val="000000"/>
          <w:sz w:val="24"/>
          <w:szCs w:val="22"/>
        </w:rPr>
      </w:pPr>
      <w:r>
        <w:rPr>
          <w:rFonts w:ascii="ＭＳ ゴシック" w:eastAsia="ＭＳ ゴシック" w:hAnsi="ＭＳ ゴシック" w:cs="Times New Roman" w:hint="eastAsia"/>
          <w:color w:val="000000"/>
          <w:sz w:val="24"/>
          <w:szCs w:val="22"/>
        </w:rPr>
        <w:t>過去の実績報告票</w:t>
      </w:r>
    </w:p>
    <w:p>
      <w:pPr>
        <w:ind w:right="0" w:firstLineChars="0" w:firstLine="220"/>
        <w:jc w:val="center"/>
        <w:rPr>
          <w:rFonts w:ascii="Century" w:eastAsia="ＭＳ 明朝" w:hAnsi="Century" w:cs="Times New Roman"/>
          <w:color w:val="000000"/>
          <w:sz w:val="24"/>
          <w:szCs w:val="22"/>
        </w:rPr>
      </w:pPr>
    </w:p>
    <w:tbl>
      <w:tblPr>
        <w:tblW w:w="907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559"/>
        <w:gridCol w:w="1416"/>
        <w:gridCol w:w="3262"/>
      </w:tblGrid>
      <w:tr>
        <w:trPr>
          <w:trHeight w:val="553"/>
        </w:trPr>
        <w:tc>
          <w:tcPr>
            <w:tcW w:w="9073" w:type="dxa"/>
            <w:gridSpan w:val="4"/>
            <w:tcBorders>
              <w:top w:val="single" w:sz="4" w:space="0" w:color="000000"/>
              <w:left w:val="single" w:sz="4" w:space="0" w:color="000000"/>
              <w:bottom w:val="single" w:sz="4" w:space="0" w:color="000000"/>
              <w:right w:val="single" w:sz="4" w:space="0" w:color="000000"/>
            </w:tcBorders>
            <w:vAlign w:val="center"/>
            <w:hideMark/>
          </w:tcPr>
          <w:p>
            <w:pPr>
              <w:ind w:right="0" w:firstLineChars="0" w:firstLine="22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会社名</w:t>
            </w:r>
          </w:p>
        </w:tc>
      </w:tr>
      <w:tr>
        <w:trPr>
          <w:trHeight w:val="547"/>
        </w:trPr>
        <w:tc>
          <w:tcPr>
            <w:tcW w:w="9073" w:type="dxa"/>
            <w:gridSpan w:val="4"/>
            <w:tcBorders>
              <w:top w:val="single" w:sz="4" w:space="0" w:color="000000"/>
              <w:left w:val="single" w:sz="4" w:space="0" w:color="000000"/>
              <w:bottom w:val="single" w:sz="4" w:space="0" w:color="000000"/>
              <w:right w:val="single" w:sz="4" w:space="0" w:color="000000"/>
            </w:tcBorders>
            <w:vAlign w:val="center"/>
            <w:hideMark/>
          </w:tcPr>
          <w:p>
            <w:pPr>
              <w:ind w:right="0" w:firstLineChars="0" w:firstLine="22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過去の実績：令和6年度以前（過去5年）における同種又は類似業務の実績を記入すること。</w:t>
            </w:r>
          </w:p>
        </w:tc>
      </w:tr>
      <w:tr>
        <w:trPr>
          <w:trHeight w:val="566"/>
        </w:trPr>
        <w:tc>
          <w:tcPr>
            <w:tcW w:w="2836" w:type="dxa"/>
            <w:tcBorders>
              <w:top w:val="single" w:sz="4" w:space="0" w:color="000000"/>
              <w:left w:val="single" w:sz="4" w:space="0" w:color="000000"/>
              <w:bottom w:val="single" w:sz="4" w:space="0" w:color="000000"/>
              <w:right w:val="single" w:sz="4" w:space="0" w:color="000000"/>
            </w:tcBorders>
            <w:vAlign w:val="center"/>
            <w:hideMark/>
          </w:tcPr>
          <w:p>
            <w:pPr>
              <w:ind w:right="0" w:firstLineChars="0" w:firstLine="0"/>
              <w:jc w:val="center"/>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業　　務　　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pPr>
              <w:ind w:right="0" w:firstLineChars="0" w:firstLine="0"/>
              <w:jc w:val="center"/>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発　注　者</w:t>
            </w:r>
          </w:p>
        </w:tc>
        <w:tc>
          <w:tcPr>
            <w:tcW w:w="1416" w:type="dxa"/>
            <w:tcBorders>
              <w:top w:val="single" w:sz="4" w:space="0" w:color="000000"/>
              <w:left w:val="single" w:sz="4" w:space="0" w:color="000000"/>
              <w:bottom w:val="single" w:sz="4" w:space="0" w:color="000000"/>
              <w:right w:val="single" w:sz="4" w:space="0" w:color="000000"/>
            </w:tcBorders>
            <w:vAlign w:val="center"/>
            <w:hideMark/>
          </w:tcPr>
          <w:p>
            <w:pPr>
              <w:ind w:right="0" w:firstLineChars="0" w:firstLine="0"/>
              <w:jc w:val="center"/>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完了年月</w:t>
            </w:r>
          </w:p>
        </w:tc>
        <w:tc>
          <w:tcPr>
            <w:tcW w:w="3262" w:type="dxa"/>
            <w:tcBorders>
              <w:top w:val="single" w:sz="4" w:space="0" w:color="000000"/>
              <w:left w:val="single" w:sz="4" w:space="0" w:color="000000"/>
              <w:bottom w:val="single" w:sz="4" w:space="0" w:color="000000"/>
              <w:right w:val="single" w:sz="4" w:space="0" w:color="000000"/>
            </w:tcBorders>
            <w:vAlign w:val="center"/>
            <w:hideMark/>
          </w:tcPr>
          <w:p>
            <w:pPr>
              <w:ind w:right="0" w:firstLineChars="0" w:firstLine="0"/>
              <w:jc w:val="center"/>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概　　要</w:t>
            </w:r>
          </w:p>
        </w:tc>
      </w:tr>
      <w:tr>
        <w:trPr>
          <w:trHeight w:val="1478"/>
        </w:trPr>
        <w:tc>
          <w:tcPr>
            <w:tcW w:w="283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559"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41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3262"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r>
      <w:tr>
        <w:trPr>
          <w:trHeight w:val="1478"/>
        </w:trPr>
        <w:tc>
          <w:tcPr>
            <w:tcW w:w="283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559"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41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3262"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r>
      <w:tr>
        <w:trPr>
          <w:trHeight w:val="1478"/>
        </w:trPr>
        <w:tc>
          <w:tcPr>
            <w:tcW w:w="283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559"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41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3262"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r>
      <w:tr>
        <w:trPr>
          <w:trHeight w:val="1478"/>
        </w:trPr>
        <w:tc>
          <w:tcPr>
            <w:tcW w:w="283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559"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41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3262"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r>
      <w:tr>
        <w:trPr>
          <w:trHeight w:val="1478"/>
        </w:trPr>
        <w:tc>
          <w:tcPr>
            <w:tcW w:w="283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559"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1416"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c>
          <w:tcPr>
            <w:tcW w:w="3262" w:type="dxa"/>
            <w:tcBorders>
              <w:top w:val="single" w:sz="4" w:space="0" w:color="000000"/>
              <w:left w:val="single" w:sz="4" w:space="0" w:color="000000"/>
              <w:bottom w:val="single" w:sz="4" w:space="0" w:color="000000"/>
              <w:right w:val="single" w:sz="4" w:space="0" w:color="000000"/>
            </w:tcBorders>
          </w:tcPr>
          <w:p>
            <w:pPr>
              <w:ind w:right="0" w:firstLineChars="0" w:firstLine="220"/>
              <w:jc w:val="both"/>
              <w:rPr>
                <w:rFonts w:asciiTheme="majorEastAsia" w:eastAsiaTheme="majorEastAsia" w:hAnsiTheme="majorEastAsia" w:cs="Times New Roman"/>
                <w:color w:val="000000"/>
                <w:szCs w:val="22"/>
              </w:rPr>
            </w:pPr>
          </w:p>
        </w:tc>
      </w:tr>
      <w:tr>
        <w:trPr>
          <w:trHeight w:val="1394"/>
        </w:trPr>
        <w:tc>
          <w:tcPr>
            <w:tcW w:w="9073" w:type="dxa"/>
            <w:gridSpan w:val="4"/>
            <w:tcBorders>
              <w:top w:val="single" w:sz="4" w:space="0" w:color="000000"/>
              <w:left w:val="single" w:sz="4" w:space="0" w:color="000000"/>
              <w:bottom w:val="single" w:sz="4" w:space="0" w:color="000000"/>
              <w:right w:val="single" w:sz="4" w:space="0" w:color="000000"/>
            </w:tcBorders>
            <w:hideMark/>
          </w:tcPr>
          <w:p>
            <w:pPr>
              <w:ind w:right="0" w:firstLineChars="0" w:firstLine="22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備　考</w:t>
            </w:r>
          </w:p>
        </w:tc>
      </w:tr>
    </w:tbl>
    <w:p>
      <w:pPr>
        <w:ind w:right="0" w:firstLineChars="0" w:firstLine="22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 xml:space="preserve">　＊概要欄には、業務の内容を簡潔に記入。</w:t>
      </w:r>
    </w:p>
    <w:p>
      <w:pPr>
        <w:ind w:right="0" w:firstLineChars="0" w:firstLine="22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 xml:space="preserve">　＊書ききれない場合は、代表的なものを記入。</w:t>
      </w:r>
    </w:p>
    <w:p>
      <w:pPr>
        <w:ind w:left="200" w:right="0" w:hangingChars="100" w:hanging="20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 xml:space="preserve">　　＊記入した業務の履行実績が分かる資料（契約書、請書等（金額は不要））の写しを添付。</w:t>
      </w:r>
    </w:p>
    <w:p>
      <w:pPr>
        <w:ind w:left="200" w:right="0" w:hangingChars="100" w:hanging="20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 xml:space="preserve">　　　</w:t>
      </w:r>
      <w:r>
        <w:rPr>
          <w:rFonts w:asciiTheme="majorEastAsia" w:eastAsiaTheme="majorEastAsia" w:hAnsiTheme="majorEastAsia" w:cs="Times New Roman" w:hint="eastAsia"/>
          <w:color w:val="000000" w:themeColor="text1"/>
          <w:szCs w:val="22"/>
        </w:rPr>
        <w:t>ただし、岩見沢市発注の業務に係る資料の添付は不要。</w:t>
      </w:r>
    </w:p>
    <w:p>
      <w:pPr>
        <w:ind w:right="0" w:firstLineChars="0" w:firstLine="220"/>
        <w:jc w:val="both"/>
        <w:rPr>
          <w:rFonts w:asciiTheme="majorEastAsia" w:eastAsiaTheme="majorEastAsia" w:hAnsiTheme="majorEastAsia" w:cs="Times New Roman"/>
          <w:color w:val="000000"/>
          <w:szCs w:val="22"/>
        </w:rPr>
      </w:pPr>
      <w:r>
        <w:rPr>
          <w:rFonts w:asciiTheme="majorEastAsia" w:eastAsiaTheme="majorEastAsia" w:hAnsiTheme="majorEastAsia" w:cs="Times New Roman" w:hint="eastAsia"/>
          <w:color w:val="000000"/>
          <w:szCs w:val="22"/>
        </w:rPr>
        <w:t xml:space="preserve">　＊コンソーシアムの場合は構成員ごとに作成。</w:t>
      </w:r>
    </w:p>
    <w:p>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pPr>
        <w:spacing w:after="200"/>
        <w:ind w:right="0" w:firstLineChars="0" w:firstLine="0"/>
        <w:jc w:val="center"/>
        <w:rPr>
          <w:rFonts w:ascii="ＭＳ ゴシック" w:eastAsia="ＭＳ ゴシック" w:hAnsi="ＭＳ ゴシック" w:cs="Times New Roman"/>
          <w:snapToGrid w:val="0"/>
          <w:color w:val="000000"/>
          <w:sz w:val="24"/>
          <w:szCs w:val="24"/>
        </w:rPr>
      </w:pPr>
      <w:r>
        <w:rPr>
          <w:rFonts w:ascii="ＭＳ ゴシック" w:eastAsia="ＭＳ ゴシック" w:hAnsi="ＭＳ ゴシック" w:cs="Times New Roman" w:hint="eastAsia"/>
          <w:snapToGrid w:val="0"/>
          <w:color w:val="000000" w:themeColor="text1"/>
          <w:sz w:val="24"/>
          <w:szCs w:val="24"/>
        </w:rPr>
        <w:lastRenderedPageBreak/>
        <w:t>デジタル</w:t>
      </w: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968" behindDoc="0" locked="0" layoutInCell="1" allowOverlap="1">
                <wp:simplePos x="0" y="0"/>
                <wp:positionH relativeFrom="column">
                  <wp:posOffset>5364480</wp:posOffset>
                </wp:positionH>
                <wp:positionV relativeFrom="paragraph">
                  <wp:posOffset>-205105</wp:posOffset>
                </wp:positionV>
                <wp:extent cx="834390" cy="2051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［様式5］</w:t>
                            </w:r>
                          </w:p>
                          <w:p>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422.4pt;margin-top:-16.15pt;width:65.7pt;height:1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" filled="f" stroked="f">
                <v:textbox inset="5.85pt,.7pt,5.85pt,.7pt">
                  <w:txbxContent>
                    <w:p>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［様式5］</w:t>
                      </w:r>
                    </w:p>
                    <w:p>
                      <w:pPr>
                        <w:jc w:val="right"/>
                        <w:rPr>
                          <w:rFonts w:ascii="ＭＳ ゴシック" w:eastAsia="ＭＳ ゴシック" w:hAnsi="ＭＳ ゴシック"/>
                        </w:rPr>
                      </w:pPr>
                    </w:p>
                  </w:txbxContent>
                </v:textbox>
              </v:shape>
            </w:pict>
          </mc:Fallback>
        </mc:AlternateContent>
      </w:r>
      <w:r>
        <w:rPr>
          <w:rFonts w:ascii="ＭＳ ゴシック" w:eastAsia="ＭＳ ゴシック" w:hAnsi="ＭＳ ゴシック" w:cs="Times New Roman" w:hint="eastAsia"/>
          <w:snapToGrid w:val="0"/>
          <w:color w:val="000000" w:themeColor="text1"/>
          <w:sz w:val="24"/>
          <w:szCs w:val="24"/>
        </w:rPr>
        <w:t>人材育成・活躍支援</w:t>
      </w:r>
      <w:r>
        <w:rPr>
          <w:rFonts w:ascii="ＭＳ ゴシック" w:eastAsia="ＭＳ ゴシック" w:hAnsi="ＭＳ ゴシック" w:cs="Times New Roman" w:hint="eastAsia"/>
          <w:snapToGrid w:val="0"/>
          <w:color w:val="000000"/>
          <w:sz w:val="24"/>
          <w:szCs w:val="24"/>
        </w:rPr>
        <w:t>業務　経費算出調書</w:t>
      </w:r>
    </w:p>
    <w:tbl>
      <w:tblPr>
        <w:tblW w:w="10025" w:type="dxa"/>
        <w:jc w:val="center"/>
        <w:tblCellMar>
          <w:left w:w="99" w:type="dxa"/>
          <w:right w:w="99" w:type="dxa"/>
        </w:tblCellMar>
        <w:tblLook w:val="04A0" w:firstRow="1" w:lastRow="0" w:firstColumn="1" w:lastColumn="0" w:noHBand="0" w:noVBand="1"/>
      </w:tblPr>
      <w:tblGrid>
        <w:gridCol w:w="1280"/>
        <w:gridCol w:w="1500"/>
        <w:gridCol w:w="760"/>
        <w:gridCol w:w="760"/>
        <w:gridCol w:w="1280"/>
        <w:gridCol w:w="1420"/>
        <w:gridCol w:w="3025"/>
      </w:tblGrid>
      <w:tr>
        <w:trPr>
          <w:trHeight w:val="45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項　目</w:t>
            </w:r>
          </w:p>
        </w:tc>
        <w:tc>
          <w:tcPr>
            <w:tcW w:w="1500" w:type="dxa"/>
            <w:tcBorders>
              <w:top w:val="single" w:sz="4" w:space="0" w:color="auto"/>
              <w:left w:val="nil"/>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内　　容</w:t>
            </w:r>
          </w:p>
        </w:tc>
        <w:tc>
          <w:tcPr>
            <w:tcW w:w="760" w:type="dxa"/>
            <w:tcBorders>
              <w:top w:val="single" w:sz="4" w:space="0" w:color="auto"/>
              <w:left w:val="nil"/>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単位</w:t>
            </w:r>
          </w:p>
        </w:tc>
        <w:tc>
          <w:tcPr>
            <w:tcW w:w="760" w:type="dxa"/>
            <w:tcBorders>
              <w:top w:val="single" w:sz="4" w:space="0" w:color="auto"/>
              <w:left w:val="nil"/>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数量</w:t>
            </w:r>
          </w:p>
        </w:tc>
        <w:tc>
          <w:tcPr>
            <w:tcW w:w="1280" w:type="dxa"/>
            <w:tcBorders>
              <w:top w:val="single" w:sz="4" w:space="0" w:color="auto"/>
              <w:left w:val="nil"/>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単価（円）</w:t>
            </w:r>
          </w:p>
        </w:tc>
        <w:tc>
          <w:tcPr>
            <w:tcW w:w="1420" w:type="dxa"/>
            <w:tcBorders>
              <w:top w:val="single" w:sz="4" w:space="0" w:color="auto"/>
              <w:left w:val="nil"/>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金額（円）</w:t>
            </w:r>
          </w:p>
        </w:tc>
        <w:tc>
          <w:tcPr>
            <w:tcW w:w="3025" w:type="dxa"/>
            <w:tcBorders>
              <w:top w:val="single" w:sz="4" w:space="0" w:color="auto"/>
              <w:left w:val="nil"/>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備　　　　　考</w:t>
            </w: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nil"/>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single" w:sz="4" w:space="0" w:color="auto"/>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nil"/>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single" w:sz="4" w:space="0" w:color="auto"/>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2780" w:type="dxa"/>
            <w:gridSpan w:val="2"/>
            <w:tcBorders>
              <w:top w:val="nil"/>
              <w:left w:val="single" w:sz="4" w:space="0" w:color="auto"/>
              <w:bottom w:val="single" w:sz="4" w:space="0" w:color="auto"/>
              <w:right w:val="single" w:sz="4" w:space="0" w:color="000000"/>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計</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50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2780" w:type="dxa"/>
            <w:gridSpan w:val="2"/>
            <w:tcBorders>
              <w:top w:val="nil"/>
              <w:left w:val="single" w:sz="4" w:space="0" w:color="auto"/>
              <w:bottom w:val="single" w:sz="4" w:space="0" w:color="auto"/>
              <w:right w:val="single" w:sz="4" w:space="0" w:color="000000"/>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計</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nil"/>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p>
        </w:tc>
        <w:tc>
          <w:tcPr>
            <w:tcW w:w="1500" w:type="dxa"/>
            <w:tcBorders>
              <w:top w:val="nil"/>
              <w:left w:val="single" w:sz="4" w:space="0" w:color="auto"/>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nil"/>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500" w:type="dxa"/>
            <w:tcBorders>
              <w:top w:val="nil"/>
              <w:left w:val="single" w:sz="4" w:space="0" w:color="auto"/>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nil"/>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500" w:type="dxa"/>
            <w:tcBorders>
              <w:top w:val="nil"/>
              <w:left w:val="single" w:sz="4" w:space="0" w:color="auto"/>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nil"/>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500" w:type="dxa"/>
            <w:tcBorders>
              <w:top w:val="nil"/>
              <w:left w:val="single" w:sz="4" w:space="0" w:color="auto"/>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nil"/>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500" w:type="dxa"/>
            <w:tcBorders>
              <w:top w:val="nil"/>
              <w:left w:val="single" w:sz="4" w:space="0" w:color="auto"/>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1280" w:type="dxa"/>
            <w:tcBorders>
              <w:top w:val="nil"/>
              <w:left w:val="single" w:sz="4" w:space="0" w:color="auto"/>
              <w:bottom w:val="nil"/>
              <w:right w:val="nil"/>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500" w:type="dxa"/>
            <w:tcBorders>
              <w:top w:val="nil"/>
              <w:left w:val="single" w:sz="4" w:space="0" w:color="auto"/>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76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28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2780" w:type="dxa"/>
            <w:gridSpan w:val="2"/>
            <w:tcBorders>
              <w:top w:val="nil"/>
              <w:left w:val="single" w:sz="4" w:space="0" w:color="auto"/>
              <w:bottom w:val="single" w:sz="4" w:space="0" w:color="auto"/>
              <w:right w:val="single" w:sz="4" w:space="0" w:color="000000"/>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計</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76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noWrap/>
            <w:vAlign w:val="center"/>
            <w:hideMark/>
          </w:tcPr>
          <w:p>
            <w:pPr>
              <w:widowControl/>
              <w:autoSpaceDN w:val="0"/>
              <w:ind w:right="0" w:firstLineChars="0" w:firstLine="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5580" w:type="dxa"/>
            <w:gridSpan w:val="5"/>
            <w:tcBorders>
              <w:top w:val="single" w:sz="4" w:space="0" w:color="auto"/>
              <w:left w:val="single" w:sz="4" w:space="0" w:color="auto"/>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小　　　　　　　　　　計</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5580" w:type="dxa"/>
            <w:gridSpan w:val="5"/>
            <w:tcBorders>
              <w:top w:val="single" w:sz="4" w:space="0" w:color="auto"/>
              <w:left w:val="single" w:sz="4" w:space="0" w:color="auto"/>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消費税及び地方消費税相当額</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r>
        <w:trPr>
          <w:trHeight w:val="450"/>
          <w:jc w:val="center"/>
        </w:trPr>
        <w:tc>
          <w:tcPr>
            <w:tcW w:w="5580" w:type="dxa"/>
            <w:gridSpan w:val="5"/>
            <w:tcBorders>
              <w:top w:val="single" w:sz="4" w:space="0" w:color="auto"/>
              <w:left w:val="single" w:sz="4" w:space="0" w:color="auto"/>
              <w:bottom w:val="single" w:sz="4" w:space="0" w:color="auto"/>
              <w:right w:val="single" w:sz="4" w:space="0" w:color="auto"/>
            </w:tcBorders>
            <w:noWrap/>
            <w:vAlign w:val="center"/>
            <w:hideMark/>
          </w:tcPr>
          <w:p>
            <w:pPr>
              <w:widowControl/>
              <w:autoSpaceDN w:val="0"/>
              <w:ind w:right="0" w:firstLineChars="0" w:firstLine="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合　　　　　　　　　　計</w:t>
            </w:r>
          </w:p>
        </w:tc>
        <w:tc>
          <w:tcPr>
            <w:tcW w:w="1420" w:type="dxa"/>
            <w:tcBorders>
              <w:top w:val="nil"/>
              <w:left w:val="nil"/>
              <w:bottom w:val="single" w:sz="4" w:space="0" w:color="auto"/>
              <w:right w:val="single" w:sz="4" w:space="0" w:color="auto"/>
            </w:tcBorders>
            <w:noWrap/>
            <w:vAlign w:val="center"/>
            <w:hideMark/>
          </w:tcPr>
          <w:p>
            <w:pPr>
              <w:widowControl/>
              <w:ind w:right="0" w:firstLineChars="0" w:firstLine="0"/>
              <w:rPr>
                <w:rFonts w:asciiTheme="majorEastAsia" w:eastAsiaTheme="majorEastAsia" w:hAnsiTheme="majorEastAsia" w:cs="Times New Roman"/>
                <w:color w:val="000000"/>
              </w:rPr>
            </w:pPr>
          </w:p>
        </w:tc>
        <w:tc>
          <w:tcPr>
            <w:tcW w:w="3025" w:type="dxa"/>
            <w:tcBorders>
              <w:top w:val="nil"/>
              <w:left w:val="nil"/>
              <w:bottom w:val="single" w:sz="4" w:space="0" w:color="auto"/>
              <w:right w:val="single" w:sz="4" w:space="0" w:color="auto"/>
            </w:tcBorders>
            <w:vAlign w:val="center"/>
            <w:hideMark/>
          </w:tcPr>
          <w:p>
            <w:pPr>
              <w:widowControl/>
              <w:ind w:right="0" w:firstLineChars="0" w:firstLine="0"/>
              <w:rPr>
                <w:rFonts w:asciiTheme="majorEastAsia" w:eastAsiaTheme="majorEastAsia" w:hAnsiTheme="majorEastAsia" w:cs="Times New Roman"/>
                <w:color w:val="000000"/>
              </w:rPr>
            </w:pPr>
          </w:p>
        </w:tc>
      </w:tr>
    </w:tbl>
    <w:p>
      <w:pPr>
        <w:spacing w:after="200"/>
        <w:ind w:right="0" w:firstLineChars="0" w:firstLine="0"/>
        <w:jc w:val="both"/>
        <w:rPr>
          <w:rFonts w:ascii="ＭＳ 明朝" w:eastAsia="ＭＳ 明朝" w:hAnsi="ＭＳ 明朝" w:cs="Times New Roman"/>
          <w:color w:val="000000"/>
          <w:sz w:val="21"/>
          <w:szCs w:val="24"/>
        </w:rPr>
      </w:pPr>
      <w:r>
        <w:rPr>
          <w:rFonts w:ascii="ＭＳ 明朝" w:eastAsia="ＭＳ 明朝" w:hAnsi="ＭＳ 明朝" w:cs="Times New Roman" w:hint="eastAsia"/>
          <w:color w:val="000000"/>
          <w:sz w:val="21"/>
          <w:szCs w:val="24"/>
        </w:rPr>
        <w:t xml:space="preserve"> </w:t>
      </w:r>
      <w:bookmarkEnd w:id="0"/>
    </w:p>
    <w:sectPr>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ind w:rightChars="35"/>
      </w:pPr>
      <w:r>
        <w:separator/>
      </w:r>
    </w:p>
    <w:p>
      <w:pPr>
        <w:ind w:rightChars="35"/>
      </w:pPr>
    </w:p>
  </w:footnote>
  <w:footnote w:type="continuationSeparator" w:id="0">
    <w:p>
      <w:r>
        <w:continuationSeparator/>
      </w:r>
    </w:p>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880E7FF4-588B-4774-9A03-ABB4284F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pPr>
      <w:keepNext/>
      <w:numPr>
        <w:ilvl w:val="1"/>
        <w:numId w:val="1"/>
      </w:numPr>
      <w:ind w:left="568" w:hanging="284"/>
      <w:outlineLvl w:val="1"/>
    </w:pPr>
  </w:style>
  <w:style w:type="paragraph" w:styleId="3">
    <w:name w:val="heading 3"/>
    <w:basedOn w:val="a"/>
    <w:next w:val="a"/>
    <w:link w:val="30"/>
    <w:uiPriority w:val="9"/>
    <w:unhideWhenUsed/>
    <w:qFormat/>
    <w:pPr>
      <w:keepNext/>
      <w:numPr>
        <w:ilvl w:val="2"/>
        <w:numId w:val="1"/>
      </w:numPr>
      <w:ind w:leftChars="300" w:left="1050" w:hangingChars="200" w:hanging="420"/>
      <w:outlineLvl w:val="2"/>
    </w:pPr>
  </w:style>
  <w:style w:type="paragraph" w:styleId="4">
    <w:name w:val="heading 4"/>
    <w:basedOn w:val="a"/>
    <w:next w:val="a"/>
    <w:link w:val="40"/>
    <w:uiPriority w:val="9"/>
    <w:unhideWhenUsed/>
    <w:qFormat/>
    <w:pPr>
      <w:keepNext/>
      <w:numPr>
        <w:ilvl w:val="3"/>
        <w:numId w:val="1"/>
      </w:numPr>
      <w:ind w:leftChars="400" w:left="1265"/>
      <w:outlineLvl w:val="3"/>
    </w:pPr>
    <w:rPr>
      <w:bCs/>
    </w:rPr>
  </w:style>
  <w:style w:type="paragraph" w:styleId="5">
    <w:name w:val="heading 5"/>
    <w:basedOn w:val="a"/>
    <w:next w:val="a"/>
    <w:link w:val="50"/>
    <w:uiPriority w:val="9"/>
    <w:semiHidden/>
    <w:unhideWhenUsed/>
    <w:qFormat/>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pPr>
      <w:keepNext/>
      <w:numPr>
        <w:ilvl w:val="5"/>
        <w:numId w:val="1"/>
      </w:numPr>
      <w:ind w:leftChars="800" w:left="800"/>
      <w:outlineLvl w:val="5"/>
    </w:pPr>
    <w:rPr>
      <w:b/>
      <w:bCs/>
    </w:rPr>
  </w:style>
  <w:style w:type="paragraph" w:styleId="7">
    <w:name w:val="heading 7"/>
    <w:basedOn w:val="a"/>
    <w:next w:val="a"/>
    <w:link w:val="70"/>
    <w:uiPriority w:val="9"/>
    <w:semiHidden/>
    <w:unhideWhenUsed/>
    <w:qFormat/>
    <w:pPr>
      <w:keepNext/>
      <w:numPr>
        <w:ilvl w:val="6"/>
        <w:numId w:val="1"/>
      </w:numPr>
      <w:ind w:leftChars="800" w:left="800"/>
      <w:outlineLvl w:val="6"/>
    </w:pPr>
  </w:style>
  <w:style w:type="paragraph" w:styleId="8">
    <w:name w:val="heading 8"/>
    <w:basedOn w:val="a"/>
    <w:next w:val="a"/>
    <w:link w:val="80"/>
    <w:uiPriority w:val="9"/>
    <w:semiHidden/>
    <w:unhideWhenUsed/>
    <w:qFormat/>
    <w:pPr>
      <w:keepNext/>
      <w:numPr>
        <w:ilvl w:val="7"/>
        <w:numId w:val="1"/>
      </w:numPr>
      <w:ind w:leftChars="1200" w:left="1200"/>
      <w:outlineLvl w:val="7"/>
    </w:pPr>
  </w:style>
  <w:style w:type="paragraph" w:styleId="9">
    <w:name w:val="heading 9"/>
    <w:basedOn w:val="a"/>
    <w:next w:val="a"/>
    <w:link w:val="90"/>
    <w:uiPriority w:val="9"/>
    <w:semiHidden/>
    <w:unhideWhenUsed/>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ind w:firstLine="320"/>
      <w:jc w:val="center"/>
      <w:outlineLvl w:val="0"/>
    </w:pPr>
    <w:rPr>
      <w:sz w:val="32"/>
      <w:szCs w:val="32"/>
    </w:rPr>
  </w:style>
  <w:style w:type="character" w:customStyle="1" w:styleId="a4">
    <w:name w:val="表題 (文字)"/>
    <w:basedOn w:val="a0"/>
    <w:link w:val="a3"/>
    <w:uiPriority w:val="10"/>
    <w:rPr>
      <w:rFonts w:ascii="Meiryo UI" w:eastAsia="Meiryo UI" w:hAnsi="Meiryo UI" w:cs="Meiryo UI"/>
      <w:sz w:val="32"/>
      <w:szCs w:val="32"/>
    </w:rPr>
  </w:style>
  <w:style w:type="character" w:customStyle="1" w:styleId="10">
    <w:name w:val="見出し 1 (文字)"/>
    <w:basedOn w:val="a0"/>
    <w:link w:val="1"/>
    <w:rPr>
      <w:rFonts w:ascii="Meiryo UI" w:eastAsia="Meiryo UI" w:hAnsi="Meiryo UI" w:cs="Meiryo UI"/>
      <w:sz w:val="24"/>
      <w:szCs w:val="24"/>
    </w:rPr>
  </w:style>
  <w:style w:type="character" w:customStyle="1" w:styleId="20">
    <w:name w:val="見出し 2 (文字)"/>
    <w:basedOn w:val="a0"/>
    <w:link w:val="2"/>
    <w:uiPriority w:val="9"/>
    <w:rPr>
      <w:rFonts w:ascii="Meiryo UI" w:eastAsia="Meiryo UI" w:hAnsi="Meiryo UI" w:cs="Meiryo UI"/>
    </w:rPr>
  </w:style>
  <w:style w:type="character" w:customStyle="1" w:styleId="30">
    <w:name w:val="見出し 3 (文字)"/>
    <w:basedOn w:val="a0"/>
    <w:link w:val="3"/>
    <w:uiPriority w:val="9"/>
    <w:rPr>
      <w:rFonts w:ascii="Meiryo UI" w:eastAsia="Meiryo UI" w:hAnsi="Meiryo UI" w:cs="Meiryo UI"/>
    </w:rPr>
  </w:style>
  <w:style w:type="character" w:customStyle="1" w:styleId="40">
    <w:name w:val="見出し 4 (文字)"/>
    <w:basedOn w:val="a0"/>
    <w:link w:val="4"/>
    <w:uiPriority w:val="9"/>
    <w:rPr>
      <w:rFonts w:ascii="Meiryo UI" w:eastAsia="Meiryo UI" w:hAnsi="Meiryo UI" w:cs="Meiryo UI"/>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rFonts w:ascii="Meiryo UI" w:eastAsia="Meiryo UI" w:hAnsi="Meiryo UI" w:cs="Meiryo UI"/>
      <w:b/>
      <w:bCs/>
    </w:rPr>
  </w:style>
  <w:style w:type="character" w:customStyle="1" w:styleId="70">
    <w:name w:val="見出し 7 (文字)"/>
    <w:basedOn w:val="a0"/>
    <w:link w:val="7"/>
    <w:uiPriority w:val="9"/>
    <w:semiHidden/>
    <w:rPr>
      <w:rFonts w:ascii="Meiryo UI" w:eastAsia="Meiryo UI" w:hAnsi="Meiryo UI" w:cs="Meiryo UI"/>
    </w:rPr>
  </w:style>
  <w:style w:type="character" w:customStyle="1" w:styleId="80">
    <w:name w:val="見出し 8 (文字)"/>
    <w:basedOn w:val="a0"/>
    <w:link w:val="8"/>
    <w:uiPriority w:val="9"/>
    <w:semiHidden/>
    <w:rPr>
      <w:rFonts w:ascii="Meiryo UI" w:eastAsia="Meiryo UI" w:hAnsi="Meiryo UI" w:cs="Meiryo UI"/>
    </w:rPr>
  </w:style>
  <w:style w:type="character" w:customStyle="1" w:styleId="90">
    <w:name w:val="見出し 9 (文字)"/>
    <w:basedOn w:val="a0"/>
    <w:link w:val="9"/>
    <w:uiPriority w:val="9"/>
    <w:semiHidden/>
    <w:rPr>
      <w:rFonts w:ascii="Meiryo UI" w:eastAsia="Meiryo UI" w:hAnsi="Meiryo UI" w:cs="Meiryo UI"/>
    </w:rPr>
  </w:style>
  <w:style w:type="paragraph" w:styleId="a5">
    <w:name w:val="List Paragraph"/>
    <w:basedOn w:val="a"/>
    <w:uiPriority w:val="34"/>
    <w:qFormat/>
    <w:pPr>
      <w:ind w:leftChars="400" w:left="84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header"/>
    <w:basedOn w:val="a"/>
    <w:link w:val="a9"/>
    <w:unhideWhenUsed/>
    <w:pPr>
      <w:tabs>
        <w:tab w:val="center" w:pos="4252"/>
        <w:tab w:val="right" w:pos="8504"/>
      </w:tabs>
      <w:snapToGrid w:val="0"/>
    </w:pPr>
  </w:style>
  <w:style w:type="character" w:customStyle="1" w:styleId="a9">
    <w:name w:val="ヘッダー (文字)"/>
    <w:basedOn w:val="a0"/>
    <w:link w:val="a8"/>
    <w:rPr>
      <w:rFonts w:ascii="Meiryo UI" w:eastAsia="Meiryo UI" w:hAnsi="Meiryo UI" w:cs="Meiryo UI"/>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Meiryo UI" w:eastAsia="Meiryo UI" w:hAnsi="Meiryo UI" w:cs="Meiryo UI"/>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Pr>
      <w:rFonts w:ascii="Century" w:eastAsia="ＭＳ 明朝" w:hAnsi="Century" w:cs="Times New Roman"/>
      <w:kern w:val="22"/>
      <w:sz w:val="20"/>
      <w:szCs w:val="20"/>
    </w:rPr>
  </w:style>
  <w:style w:type="paragraph" w:styleId="af0">
    <w:name w:val="footnote text"/>
    <w:basedOn w:val="a"/>
    <w:link w:val="af1"/>
    <w:semiHidden/>
    <w:pPr>
      <w:snapToGrid w:val="0"/>
    </w:pPr>
  </w:style>
  <w:style w:type="character" w:customStyle="1" w:styleId="af1">
    <w:name w:val="脚注文字列 (文字)"/>
    <w:basedOn w:val="a0"/>
    <w:link w:val="af0"/>
    <w:semiHidden/>
    <w:rPr>
      <w:rFonts w:ascii="ＭＳ 明朝" w:eastAsia="ＭＳ 明朝" w:hAnsi="Century" w:cs="Times New Roman"/>
      <w:sz w:val="20"/>
      <w:szCs w:val="20"/>
    </w:rPr>
  </w:style>
  <w:style w:type="character" w:styleId="af2">
    <w:name w:val="footnote reference"/>
    <w:semiHidden/>
    <w:rPr>
      <w:vertAlign w:val="superscript"/>
    </w:rPr>
  </w:style>
  <w:style w:type="paragraph" w:styleId="af3">
    <w:name w:val="Note Heading"/>
    <w:basedOn w:val="a"/>
    <w:next w:val="a"/>
    <w:link w:val="af4"/>
    <w:pPr>
      <w:jc w:val="center"/>
    </w:pPr>
  </w:style>
  <w:style w:type="character" w:customStyle="1" w:styleId="af4">
    <w:name w:val="記 (文字)"/>
    <w:basedOn w:val="a0"/>
    <w:link w:val="af3"/>
    <w:rPr>
      <w:rFonts w:ascii="ＭＳ 明朝" w:eastAsia="ＭＳ 明朝" w:hAnsi="Century" w:cs="Times New Roman"/>
      <w:sz w:val="20"/>
      <w:szCs w:val="20"/>
    </w:rPr>
  </w:style>
  <w:style w:type="character" w:styleId="af5">
    <w:name w:val="Emphasis"/>
    <w:qFormat/>
    <w:rPr>
      <w:i/>
      <w:iCs/>
    </w:rPr>
  </w:style>
  <w:style w:type="paragraph" w:styleId="ae">
    <w:name w:val="Body Text"/>
    <w:basedOn w:val="a"/>
    <w:link w:val="af6"/>
    <w:uiPriority w:val="99"/>
    <w:semiHidden/>
    <w:unhideWhenUsed/>
  </w:style>
  <w:style w:type="character" w:customStyle="1" w:styleId="af6">
    <w:name w:val="本文 (文字)"/>
    <w:basedOn w:val="a0"/>
    <w:link w:val="ae"/>
    <w:uiPriority w:val="99"/>
    <w:semiHidden/>
    <w:rPr>
      <w:rFonts w:ascii="ＭＳ 明朝" w:eastAsia="ＭＳ 明朝" w:hAnsi="Century" w:cs="Times New Roman"/>
      <w:sz w:val="20"/>
      <w:szCs w:val="20"/>
    </w:rPr>
  </w:style>
  <w:style w:type="character" w:styleId="af7">
    <w:name w:val="Hyperlink"/>
    <w:basedOn w:val="a0"/>
    <w:uiPriority w:val="99"/>
    <w:unhideWhenUsed/>
    <w:rPr>
      <w:color w:val="0000FF" w:themeColor="hyperlink"/>
      <w:u w:val="single"/>
    </w:rPr>
  </w:style>
  <w:style w:type="character" w:styleId="af8">
    <w:name w:val="annotation reference"/>
    <w:basedOn w:val="a0"/>
    <w:uiPriority w:val="99"/>
    <w:semiHidden/>
    <w:unhideWhenUsed/>
    <w:rPr>
      <w:sz w:val="18"/>
      <w:szCs w:val="18"/>
    </w:rPr>
  </w:style>
  <w:style w:type="paragraph" w:styleId="af9">
    <w:name w:val="annotation text"/>
    <w:basedOn w:val="a"/>
    <w:link w:val="afa"/>
    <w:uiPriority w:val="99"/>
    <w:unhideWhenUsed/>
  </w:style>
  <w:style w:type="character" w:customStyle="1" w:styleId="afa">
    <w:name w:val="コメント文字列 (文字)"/>
    <w:basedOn w:val="a0"/>
    <w:link w:val="af9"/>
    <w:uiPriority w:val="99"/>
    <w:rPr>
      <w:rFonts w:ascii="Meiryo UI" w:eastAsia="Meiryo UI" w:hAnsi="Meiryo UI" w:cs="Meiryo UI"/>
      <w:sz w:val="20"/>
      <w:szCs w:val="20"/>
    </w:rPr>
  </w:style>
  <w:style w:type="paragraph" w:styleId="afb">
    <w:name w:val="annotation subject"/>
    <w:basedOn w:val="af9"/>
    <w:next w:val="af9"/>
    <w:link w:val="afc"/>
    <w:uiPriority w:val="99"/>
    <w:semiHidden/>
    <w:unhideWhenUsed/>
    <w:rPr>
      <w:b/>
      <w:bCs/>
    </w:rPr>
  </w:style>
  <w:style w:type="character" w:customStyle="1" w:styleId="afc">
    <w:name w:val="コメント内容 (文字)"/>
    <w:basedOn w:val="afa"/>
    <w:link w:val="afb"/>
    <w:uiPriority w:val="99"/>
    <w:semiHidden/>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203">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674000079">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73B5-2346-4477-AA52-F2A3822A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8</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lg22010</cp:lastModifiedBy>
  <cp:revision>100</cp:revision>
  <cp:lastPrinted>2024-05-31T05:48:00Z</cp:lastPrinted>
  <dcterms:created xsi:type="dcterms:W3CDTF">2015-03-25T14:01:00Z</dcterms:created>
  <dcterms:modified xsi:type="dcterms:W3CDTF">2025-03-31T09:06:00Z</dcterms:modified>
</cp:coreProperties>
</file>