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sz w:val="24"/>
          <w:szCs w:val="24"/>
        </w:rPr>
      </w:pPr>
      <w:r>
        <w:rPr>
          <w:rFonts w:hint="eastAsia"/>
          <w:sz w:val="24"/>
          <w:szCs w:val="24"/>
        </w:rPr>
        <w:t>様式１－２</w:t>
      </w:r>
    </w:p>
    <w:p>
      <w:pPr>
        <w:rPr>
          <w:sz w:val="24"/>
          <w:szCs w:val="24"/>
        </w:rPr>
      </w:pPr>
    </w:p>
    <w:p>
      <w:pPr>
        <w:rPr>
          <w:sz w:val="24"/>
          <w:szCs w:val="24"/>
        </w:rPr>
      </w:pPr>
    </w:p>
    <w:p>
      <w:pPr>
        <w:jc w:val="center"/>
        <w:rPr>
          <w:sz w:val="28"/>
          <w:szCs w:val="28"/>
        </w:rPr>
      </w:pPr>
      <w:r>
        <w:rPr>
          <w:rFonts w:hint="eastAsia"/>
          <w:sz w:val="28"/>
          <w:szCs w:val="28"/>
        </w:rPr>
        <w:t>誓　　約　　書</w:t>
      </w:r>
    </w:p>
    <w:p>
      <w:pPr>
        <w:rPr>
          <w:sz w:val="24"/>
          <w:szCs w:val="24"/>
        </w:rPr>
      </w:pPr>
    </w:p>
    <w:p>
      <w:pPr>
        <w:rPr>
          <w:sz w:val="24"/>
          <w:szCs w:val="24"/>
        </w:rPr>
      </w:pPr>
    </w:p>
    <w:p>
      <w:pPr>
        <w:ind w:firstLineChars="100" w:firstLine="240"/>
        <w:rPr>
          <w:sz w:val="24"/>
          <w:szCs w:val="24"/>
        </w:rPr>
      </w:pPr>
      <w:r>
        <w:rPr>
          <w:rFonts w:hint="eastAsia"/>
          <w:kern w:val="0"/>
          <w:sz w:val="24"/>
          <w:szCs w:val="24"/>
        </w:rPr>
        <w:t>岩見沢市長　　松　野　　哲</w:t>
      </w:r>
      <w:r>
        <w:rPr>
          <w:rFonts w:hint="eastAsia"/>
          <w:sz w:val="24"/>
          <w:szCs w:val="24"/>
        </w:rPr>
        <w:t xml:space="preserve">　　様</w:t>
      </w:r>
    </w:p>
    <w:p>
      <w:pPr>
        <w:rPr>
          <w:sz w:val="24"/>
          <w:szCs w:val="24"/>
        </w:rPr>
      </w:pPr>
    </w:p>
    <w:p>
      <w:pPr>
        <w:rPr>
          <w:sz w:val="24"/>
          <w:szCs w:val="24"/>
        </w:rPr>
      </w:pPr>
    </w:p>
    <w:p>
      <w:pPr>
        <w:rPr>
          <w:sz w:val="24"/>
          <w:szCs w:val="24"/>
        </w:rPr>
      </w:pPr>
      <w:r>
        <w:rPr>
          <w:rFonts w:hint="eastAsia"/>
          <w:sz w:val="24"/>
          <w:szCs w:val="24"/>
        </w:rPr>
        <w:t xml:space="preserve">　私（役員等（役員としては登記又は提出されていないが実質上経営に関与している者を含む。）を含む。）は、デジタル人材育成・活躍支援</w:t>
      </w:r>
      <w:r>
        <w:rPr>
          <w:rFonts w:ascii="ＭＳ 明朝" w:cs="ＭＳ 明朝" w:hint="eastAsia"/>
          <w:color w:val="000000"/>
          <w:kern w:val="0"/>
          <w:sz w:val="24"/>
          <w:szCs w:val="24"/>
        </w:rPr>
        <w:t>業務</w:t>
      </w:r>
      <w:r>
        <w:rPr>
          <w:rFonts w:hint="eastAsia"/>
          <w:sz w:val="24"/>
          <w:szCs w:val="24"/>
        </w:rPr>
        <w:t>に係る公募型プロポーザルに参加を希望するにあたり、岩見沢市における暴力団の排除の推進に関する条例（平成２５年条例第３２号）第２条に規定する暴力団又は暴力団員及びそれらの利益となる活動を行う団体でないことを誓約します。また、今後においてもこれらの者とならないことを誓約します。</w:t>
      </w:r>
    </w:p>
    <w:p>
      <w:pPr>
        <w:rPr>
          <w:sz w:val="24"/>
          <w:szCs w:val="24"/>
        </w:rPr>
      </w:pPr>
    </w:p>
    <w:p>
      <w:pPr>
        <w:rPr>
          <w:sz w:val="24"/>
          <w:szCs w:val="24"/>
        </w:rPr>
      </w:pPr>
      <w:r>
        <w:rPr>
          <w:rFonts w:hint="eastAsia"/>
          <w:sz w:val="24"/>
          <w:szCs w:val="24"/>
        </w:rPr>
        <w:t xml:space="preserve">　上記の誓約に反することが明らかになった場合は、参加を制限されても異存ありません。</w:t>
      </w:r>
    </w:p>
    <w:p>
      <w:pPr>
        <w:rPr>
          <w:sz w:val="24"/>
          <w:szCs w:val="24"/>
        </w:rPr>
      </w:pPr>
    </w:p>
    <w:p>
      <w:pPr>
        <w:rPr>
          <w:sz w:val="24"/>
          <w:szCs w:val="24"/>
        </w:rPr>
      </w:pPr>
      <w:r>
        <w:rPr>
          <w:rFonts w:hint="eastAsia"/>
          <w:sz w:val="24"/>
          <w:szCs w:val="24"/>
        </w:rPr>
        <w:t xml:space="preserve">　また、上記の誓約の内容を確認するため、岩見沢市が他の官公署に照会を行うことについて承諾します。</w:t>
      </w:r>
    </w:p>
    <w:p>
      <w:pPr>
        <w:rPr>
          <w:sz w:val="24"/>
          <w:szCs w:val="24"/>
        </w:rPr>
      </w:pPr>
    </w:p>
    <w:p>
      <w:pPr>
        <w:rPr>
          <w:sz w:val="24"/>
          <w:szCs w:val="24"/>
        </w:rPr>
      </w:pPr>
    </w:p>
    <w:p>
      <w:pPr>
        <w:ind w:firstLineChars="100" w:firstLine="240"/>
        <w:rPr>
          <w:sz w:val="24"/>
          <w:szCs w:val="24"/>
        </w:rPr>
      </w:pPr>
      <w:r>
        <w:rPr>
          <w:rFonts w:hint="eastAsia"/>
          <w:sz w:val="24"/>
          <w:szCs w:val="24"/>
        </w:rPr>
        <w:t>令和</w:t>
      </w:r>
      <w:r>
        <w:rPr>
          <w:rFonts w:hint="eastAsia"/>
          <w:sz w:val="24"/>
          <w:szCs w:val="24"/>
        </w:rPr>
        <w:t xml:space="preserve"> </w:t>
      </w:r>
      <w:r>
        <w:rPr>
          <w:rFonts w:hint="eastAsia"/>
          <w:sz w:val="24"/>
          <w:szCs w:val="24"/>
        </w:rPr>
        <w:t>８</w:t>
      </w:r>
      <w:r>
        <w:rPr>
          <w:rFonts w:hint="eastAsia"/>
          <w:sz w:val="24"/>
          <w:szCs w:val="24"/>
        </w:rPr>
        <w:t xml:space="preserve"> </w:t>
      </w:r>
      <w:r>
        <w:rPr>
          <w:rFonts w:hint="eastAsia"/>
          <w:sz w:val="24"/>
          <w:szCs w:val="24"/>
        </w:rPr>
        <w:t>年　　月　　日</w:t>
      </w:r>
    </w:p>
    <w:p>
      <w:pPr>
        <w:rPr>
          <w:sz w:val="24"/>
          <w:szCs w:val="24"/>
        </w:rPr>
      </w:pPr>
    </w:p>
    <w:p>
      <w:pPr>
        <w:rPr>
          <w:sz w:val="24"/>
          <w:szCs w:val="24"/>
        </w:rPr>
      </w:pPr>
    </w:p>
    <w:p>
      <w:pPr>
        <w:rPr>
          <w:sz w:val="24"/>
          <w:szCs w:val="24"/>
        </w:rPr>
      </w:pPr>
    </w:p>
    <w:p>
      <w:pPr>
        <w:rPr>
          <w:sz w:val="24"/>
          <w:szCs w:val="24"/>
        </w:rPr>
      </w:pPr>
    </w:p>
    <w:p>
      <w:pPr>
        <w:rPr>
          <w:sz w:val="24"/>
          <w:szCs w:val="24"/>
        </w:rPr>
      </w:pPr>
    </w:p>
    <w:p>
      <w:pPr>
        <w:ind w:firstLineChars="1300" w:firstLine="3120"/>
        <w:rPr>
          <w:sz w:val="24"/>
          <w:szCs w:val="24"/>
          <w:u w:val="single"/>
        </w:rPr>
      </w:pPr>
      <w:r>
        <w:rPr>
          <w:rFonts w:hint="eastAsia"/>
          <w:kern w:val="0"/>
          <w:sz w:val="24"/>
          <w:szCs w:val="24"/>
          <w:u w:val="single"/>
        </w:rPr>
        <w:t xml:space="preserve">住所又は所在地　　　　　　　　　　　　　　　</w:t>
      </w:r>
    </w:p>
    <w:p>
      <w:pPr>
        <w:rPr>
          <w:sz w:val="24"/>
          <w:szCs w:val="24"/>
        </w:rPr>
      </w:pPr>
    </w:p>
    <w:p>
      <w:pPr>
        <w:ind w:firstLineChars="1300" w:firstLine="3120"/>
        <w:rPr>
          <w:sz w:val="24"/>
          <w:szCs w:val="24"/>
          <w:u w:val="single"/>
        </w:rPr>
      </w:pPr>
      <w:r>
        <w:rPr>
          <w:rFonts w:hint="eastAsia"/>
          <w:sz w:val="24"/>
          <w:szCs w:val="24"/>
          <w:u w:val="single"/>
        </w:rPr>
        <w:t xml:space="preserve">商号又は名称　　　　　　　　　　　　　　　　</w:t>
      </w:r>
    </w:p>
    <w:p>
      <w:pPr>
        <w:rPr>
          <w:sz w:val="24"/>
          <w:szCs w:val="24"/>
        </w:rPr>
      </w:pPr>
    </w:p>
    <w:p>
      <w:pPr>
        <w:ind w:right="120" w:firstLineChars="700" w:firstLine="1680"/>
        <w:jc w:val="right"/>
        <w:rPr>
          <w:sz w:val="24"/>
          <w:szCs w:val="24"/>
          <w:u w:val="single"/>
        </w:rPr>
      </w:pPr>
      <w:r>
        <w:rPr>
          <w:rFonts w:hint="eastAsia"/>
          <w:kern w:val="0"/>
          <w:sz w:val="24"/>
          <w:szCs w:val="24"/>
          <w:u w:val="single"/>
        </w:rPr>
        <w:t>代表者職氏名　　　　　　　　　　　　　　　印</w:t>
      </w:r>
    </w:p>
    <w:sect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B6E4457F-1EFA-4C9F-B1B6-F602583D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岩見沢市</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oa11056</dc:creator>
  <cp:lastModifiedBy>lg22006</cp:lastModifiedBy>
  <cp:revision>2</cp:revision>
  <cp:lastPrinted>2016-05-09T09:04:00Z</cp:lastPrinted>
  <dcterms:created xsi:type="dcterms:W3CDTF">2026-04-27T02:20:00Z</dcterms:created>
  <dcterms:modified xsi:type="dcterms:W3CDTF">2026-04-27T02:20:00Z</dcterms:modified>
</cp:coreProperties>
</file>